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C6C0C" w14:textId="77777777" w:rsidR="0079437D" w:rsidRDefault="0079437D" w:rsidP="005659D6">
      <w:pPr>
        <w:pStyle w:val="a3"/>
        <w:jc w:val="center"/>
        <w:rPr>
          <w:rFonts w:ascii="Times New Roman" w:hAnsi="Times New Roman" w:cs="Times New Roman"/>
          <w:b/>
          <w:sz w:val="18"/>
          <w:szCs w:val="18"/>
          <w:lang w:val="ru-RU"/>
        </w:rPr>
      </w:pPr>
      <w:bookmarkStart w:id="0" w:name="z133"/>
    </w:p>
    <w:p w14:paraId="0A35EC3C" w14:textId="155CE66D" w:rsidR="008C3214" w:rsidRPr="00C05921" w:rsidRDefault="00956435" w:rsidP="005659D6">
      <w:pPr>
        <w:pStyle w:val="a3"/>
        <w:jc w:val="center"/>
        <w:rPr>
          <w:rFonts w:ascii="Times New Roman" w:hAnsi="Times New Roman" w:cs="Times New Roman"/>
          <w:sz w:val="17"/>
          <w:szCs w:val="17"/>
          <w:lang w:val="kk-KZ"/>
        </w:rPr>
      </w:pPr>
      <w:r w:rsidRPr="00C05921">
        <w:rPr>
          <w:rFonts w:ascii="Times New Roman" w:hAnsi="Times New Roman" w:cs="Times New Roman"/>
          <w:b/>
          <w:sz w:val="17"/>
          <w:szCs w:val="17"/>
          <w:lang w:val="ru-RU"/>
        </w:rPr>
        <w:t xml:space="preserve">Су </w:t>
      </w:r>
      <w:proofErr w:type="spellStart"/>
      <w:r w:rsidRPr="00C05921">
        <w:rPr>
          <w:rFonts w:ascii="Times New Roman" w:hAnsi="Times New Roman" w:cs="Times New Roman"/>
          <w:b/>
          <w:sz w:val="17"/>
          <w:szCs w:val="17"/>
          <w:lang w:val="ru-RU"/>
        </w:rPr>
        <w:t>бұру</w:t>
      </w:r>
      <w:proofErr w:type="spellEnd"/>
      <w:r w:rsidRPr="00C05921">
        <w:rPr>
          <w:rFonts w:ascii="Times New Roman" w:hAnsi="Times New Roman" w:cs="Times New Roman"/>
          <w:b/>
          <w:sz w:val="17"/>
          <w:szCs w:val="17"/>
          <w:lang w:val="ru-RU"/>
        </w:rPr>
        <w:t xml:space="preserve"> </w:t>
      </w:r>
      <w:proofErr w:type="spellStart"/>
      <w:r w:rsidRPr="00C05921">
        <w:rPr>
          <w:rFonts w:ascii="Times New Roman" w:hAnsi="Times New Roman" w:cs="Times New Roman"/>
          <w:b/>
          <w:sz w:val="17"/>
          <w:szCs w:val="17"/>
          <w:lang w:val="ru-RU"/>
        </w:rPr>
        <w:t>бойынша</w:t>
      </w:r>
      <w:proofErr w:type="spellEnd"/>
      <w:r w:rsidRPr="00C05921">
        <w:rPr>
          <w:rFonts w:ascii="Times New Roman" w:hAnsi="Times New Roman" w:cs="Times New Roman"/>
          <w:b/>
          <w:sz w:val="17"/>
          <w:szCs w:val="17"/>
          <w:lang w:val="ru-RU"/>
        </w:rPr>
        <w:t xml:space="preserve"> </w:t>
      </w:r>
      <w:proofErr w:type="spellStart"/>
      <w:r w:rsidRPr="00C05921">
        <w:rPr>
          <w:rFonts w:ascii="Times New Roman" w:hAnsi="Times New Roman" w:cs="Times New Roman"/>
          <w:b/>
          <w:sz w:val="17"/>
          <w:szCs w:val="17"/>
          <w:lang w:val="ru-RU"/>
        </w:rPr>
        <w:t>қызметтерін</w:t>
      </w:r>
      <w:proofErr w:type="spellEnd"/>
      <w:r w:rsidRPr="00C05921">
        <w:rPr>
          <w:rFonts w:ascii="Times New Roman" w:hAnsi="Times New Roman" w:cs="Times New Roman"/>
          <w:b/>
          <w:sz w:val="17"/>
          <w:szCs w:val="17"/>
          <w:lang w:val="ru-RU"/>
        </w:rPr>
        <w:t xml:space="preserve"> </w:t>
      </w:r>
      <w:proofErr w:type="spellStart"/>
      <w:r w:rsidRPr="00C05921">
        <w:rPr>
          <w:rFonts w:ascii="Times New Roman" w:hAnsi="Times New Roman" w:cs="Times New Roman"/>
          <w:b/>
          <w:sz w:val="17"/>
          <w:szCs w:val="17"/>
          <w:lang w:val="ru-RU"/>
        </w:rPr>
        <w:t>ұсынуға</w:t>
      </w:r>
      <w:proofErr w:type="spellEnd"/>
      <w:r w:rsidRPr="00C05921">
        <w:rPr>
          <w:rFonts w:ascii="Times New Roman" w:hAnsi="Times New Roman" w:cs="Times New Roman"/>
          <w:b/>
          <w:sz w:val="17"/>
          <w:szCs w:val="17"/>
          <w:lang w:val="ru-RU"/>
        </w:rPr>
        <w:t xml:space="preserve"> </w:t>
      </w:r>
      <w:proofErr w:type="spellStart"/>
      <w:r w:rsidRPr="00C05921">
        <w:rPr>
          <w:rFonts w:ascii="Times New Roman" w:hAnsi="Times New Roman" w:cs="Times New Roman"/>
          <w:b/>
          <w:sz w:val="17"/>
          <w:szCs w:val="17"/>
          <w:lang w:val="ru-RU"/>
        </w:rPr>
        <w:t>арналған</w:t>
      </w:r>
      <w:proofErr w:type="spellEnd"/>
      <w:r w:rsidRPr="00C05921">
        <w:rPr>
          <w:rFonts w:ascii="Times New Roman" w:hAnsi="Times New Roman" w:cs="Times New Roman"/>
          <w:b/>
          <w:sz w:val="17"/>
          <w:szCs w:val="17"/>
          <w:lang w:val="ru-RU"/>
        </w:rPr>
        <w:t xml:space="preserve">                  </w:t>
      </w:r>
      <w:proofErr w:type="spellStart"/>
      <w:r w:rsidR="00302B01" w:rsidRPr="00C05921">
        <w:rPr>
          <w:rFonts w:ascii="Times New Roman" w:hAnsi="Times New Roman" w:cs="Times New Roman"/>
          <w:b/>
          <w:sz w:val="17"/>
          <w:szCs w:val="17"/>
          <w:lang w:val="ru-RU"/>
        </w:rPr>
        <w:t>шарт</w:t>
      </w:r>
      <w:proofErr w:type="spellEnd"/>
      <w:r w:rsidR="00CD005E" w:rsidRPr="00C05921">
        <w:rPr>
          <w:rFonts w:ascii="Times New Roman" w:hAnsi="Times New Roman" w:cs="Times New Roman"/>
          <w:b/>
          <w:sz w:val="17"/>
          <w:szCs w:val="17"/>
          <w:lang w:val="ru-RU"/>
        </w:rPr>
        <w:t xml:space="preserve"> </w:t>
      </w:r>
    </w:p>
    <w:p w14:paraId="51B4609C" w14:textId="77777777" w:rsidR="005744D9" w:rsidRPr="00C05921" w:rsidRDefault="005744D9" w:rsidP="006F0B88">
      <w:pPr>
        <w:pStyle w:val="a3"/>
        <w:jc w:val="center"/>
        <w:rPr>
          <w:rFonts w:ascii="Times New Roman" w:hAnsi="Times New Roman" w:cs="Times New Roman"/>
          <w:b/>
          <w:sz w:val="17"/>
          <w:szCs w:val="17"/>
          <w:lang w:val="ru-RU"/>
        </w:rPr>
      </w:pPr>
    </w:p>
    <w:bookmarkEnd w:id="0"/>
    <w:p w14:paraId="0FEB1DF6" w14:textId="60ED710E" w:rsidR="005744D9" w:rsidRPr="00C05921" w:rsidRDefault="002968A7" w:rsidP="00FE66C4">
      <w:pPr>
        <w:pStyle w:val="a3"/>
        <w:jc w:val="both"/>
        <w:rPr>
          <w:rFonts w:ascii="Times New Roman" w:hAnsi="Times New Roman" w:cs="Times New Roman"/>
          <w:b/>
          <w:sz w:val="17"/>
          <w:szCs w:val="17"/>
          <w:lang w:val="ru-RU"/>
        </w:rPr>
      </w:pPr>
      <w:r w:rsidRPr="00C05921">
        <w:rPr>
          <w:rFonts w:ascii="Times New Roman" w:hAnsi="Times New Roman" w:cs="Times New Roman"/>
          <w:b/>
          <w:sz w:val="17"/>
          <w:szCs w:val="17"/>
          <w:lang w:val="ru-RU"/>
        </w:rPr>
        <w:t xml:space="preserve"> </w:t>
      </w:r>
      <w:r w:rsidR="005744D9" w:rsidRPr="00C05921">
        <w:rPr>
          <w:rFonts w:ascii="Times New Roman" w:hAnsi="Times New Roman" w:cs="Times New Roman"/>
          <w:b/>
          <w:sz w:val="17"/>
          <w:szCs w:val="17"/>
          <w:lang w:val="ru-RU"/>
        </w:rPr>
        <w:t>А</w:t>
      </w:r>
      <w:r w:rsidR="005744D9" w:rsidRPr="00C05921">
        <w:rPr>
          <w:rFonts w:ascii="Times New Roman" w:hAnsi="Times New Roman" w:cs="Times New Roman"/>
          <w:b/>
          <w:sz w:val="17"/>
          <w:szCs w:val="17"/>
          <w:lang w:val="kk-KZ"/>
        </w:rPr>
        <w:t>қтау</w:t>
      </w:r>
      <w:r w:rsidR="00FB19F6" w:rsidRPr="00C05921">
        <w:rPr>
          <w:rFonts w:ascii="Times New Roman" w:hAnsi="Times New Roman" w:cs="Times New Roman"/>
          <w:b/>
          <w:sz w:val="17"/>
          <w:szCs w:val="17"/>
          <w:lang w:val="kk-KZ"/>
        </w:rPr>
        <w:t xml:space="preserve"> қ.</w:t>
      </w:r>
      <w:r w:rsidRPr="00C05921">
        <w:rPr>
          <w:rFonts w:ascii="Times New Roman" w:hAnsi="Times New Roman" w:cs="Times New Roman"/>
          <w:b/>
          <w:sz w:val="17"/>
          <w:szCs w:val="17"/>
        </w:rPr>
        <w:t> </w:t>
      </w:r>
      <w:r w:rsidR="006F0B88" w:rsidRPr="00C05921">
        <w:rPr>
          <w:rFonts w:ascii="Times New Roman" w:hAnsi="Times New Roman" w:cs="Times New Roman"/>
          <w:b/>
          <w:sz w:val="17"/>
          <w:szCs w:val="17"/>
        </w:rPr>
        <w:t> </w:t>
      </w:r>
      <w:r w:rsidRPr="00C05921">
        <w:rPr>
          <w:rFonts w:ascii="Times New Roman" w:hAnsi="Times New Roman" w:cs="Times New Roman"/>
          <w:b/>
          <w:sz w:val="17"/>
          <w:szCs w:val="17"/>
          <w:lang w:val="ru-RU"/>
        </w:rPr>
        <w:t xml:space="preserve">                            </w:t>
      </w:r>
      <w:r w:rsidR="00193AAB" w:rsidRPr="00C05921">
        <w:rPr>
          <w:rFonts w:ascii="Times New Roman" w:hAnsi="Times New Roman" w:cs="Times New Roman"/>
          <w:b/>
          <w:sz w:val="17"/>
          <w:szCs w:val="17"/>
          <w:lang w:val="ru-RU"/>
        </w:rPr>
        <w:t xml:space="preserve">      </w:t>
      </w:r>
      <w:r w:rsidR="001011DC">
        <w:rPr>
          <w:rFonts w:ascii="Times New Roman" w:hAnsi="Times New Roman" w:cs="Times New Roman"/>
          <w:b/>
          <w:sz w:val="17"/>
          <w:szCs w:val="17"/>
          <w:lang w:val="ru-RU"/>
        </w:rPr>
        <w:t>«____»__________</w:t>
      </w:r>
      <w:r w:rsidR="00605436" w:rsidRPr="00C05921">
        <w:rPr>
          <w:rStyle w:val="s0"/>
          <w:b/>
          <w:sz w:val="17"/>
          <w:szCs w:val="17"/>
          <w:lang w:val="ru-RU"/>
        </w:rPr>
        <w:t>ж</w:t>
      </w:r>
      <w:r w:rsidR="00605436" w:rsidRPr="00C05921">
        <w:rPr>
          <w:rFonts w:ascii="Times New Roman" w:hAnsi="Times New Roman" w:cs="Times New Roman"/>
          <w:b/>
          <w:sz w:val="17"/>
          <w:szCs w:val="17"/>
          <w:lang w:val="ru-RU"/>
        </w:rPr>
        <w:t>.</w:t>
      </w:r>
      <w:r w:rsidR="006F0B88" w:rsidRPr="00C05921">
        <w:rPr>
          <w:rFonts w:ascii="Times New Roman" w:hAnsi="Times New Roman" w:cs="Times New Roman"/>
          <w:b/>
          <w:sz w:val="17"/>
          <w:szCs w:val="17"/>
        </w:rPr>
        <w:t> </w:t>
      </w:r>
      <w:r w:rsidR="008C3214" w:rsidRPr="00C05921">
        <w:rPr>
          <w:rStyle w:val="s0"/>
          <w:b/>
          <w:sz w:val="17"/>
          <w:szCs w:val="17"/>
          <w:lang w:val="ru-RU"/>
        </w:rPr>
        <w:t xml:space="preserve"> </w:t>
      </w:r>
      <w:r w:rsidR="005744D9" w:rsidRPr="00C05921">
        <w:rPr>
          <w:rFonts w:ascii="Times New Roman" w:hAnsi="Times New Roman" w:cs="Times New Roman"/>
          <w:b/>
          <w:sz w:val="17"/>
          <w:szCs w:val="17"/>
          <w:lang w:val="ru-RU"/>
        </w:rPr>
        <w:br/>
      </w:r>
    </w:p>
    <w:p w14:paraId="62B0785A" w14:textId="514E52E0" w:rsidR="008B0AC0" w:rsidRPr="00C33272" w:rsidRDefault="005744D9" w:rsidP="008B0AC0">
      <w:pPr>
        <w:pStyle w:val="a3"/>
        <w:tabs>
          <w:tab w:val="left" w:pos="426"/>
        </w:tabs>
        <w:jc w:val="both"/>
        <w:rPr>
          <w:rFonts w:ascii="Times New Roman" w:hAnsi="Times New Roman" w:cs="Times New Roman"/>
          <w:sz w:val="17"/>
          <w:szCs w:val="17"/>
          <w:lang w:val="kk-KZ"/>
        </w:rPr>
      </w:pPr>
      <w:bookmarkStart w:id="1" w:name="z135"/>
      <w:r w:rsidRPr="00C05921">
        <w:rPr>
          <w:rFonts w:ascii="Times New Roman" w:hAnsi="Times New Roman" w:cs="Times New Roman"/>
          <w:sz w:val="17"/>
          <w:szCs w:val="17"/>
        </w:rPr>
        <w:t>     </w:t>
      </w:r>
      <w:r w:rsidRPr="00C05921">
        <w:rPr>
          <w:rFonts w:ascii="Times New Roman" w:hAnsi="Times New Roman" w:cs="Times New Roman"/>
          <w:sz w:val="17"/>
          <w:szCs w:val="17"/>
          <w:lang w:val="ru-RU"/>
        </w:rPr>
        <w:t xml:space="preserve"> </w:t>
      </w:r>
      <w:proofErr w:type="spellStart"/>
      <w:r w:rsidRPr="00C05921">
        <w:rPr>
          <w:rFonts w:ascii="Times New Roman" w:hAnsi="Times New Roman" w:cs="Times New Roman"/>
          <w:sz w:val="17"/>
          <w:szCs w:val="17"/>
          <w:lang w:val="ru-RU"/>
        </w:rPr>
        <w:t>Бұдан</w:t>
      </w:r>
      <w:proofErr w:type="spellEnd"/>
      <w:r w:rsidRPr="00C05921">
        <w:rPr>
          <w:rFonts w:ascii="Times New Roman" w:hAnsi="Times New Roman" w:cs="Times New Roman"/>
          <w:sz w:val="17"/>
          <w:szCs w:val="17"/>
          <w:lang w:val="ru-RU"/>
        </w:rPr>
        <w:t xml:space="preserve"> </w:t>
      </w:r>
      <w:proofErr w:type="spellStart"/>
      <w:r w:rsidRPr="00C05921">
        <w:rPr>
          <w:rFonts w:ascii="Times New Roman" w:hAnsi="Times New Roman" w:cs="Times New Roman"/>
          <w:sz w:val="17"/>
          <w:szCs w:val="17"/>
          <w:lang w:val="ru-RU"/>
        </w:rPr>
        <w:t>әр</w:t>
      </w:r>
      <w:r w:rsidRPr="00C05921">
        <w:rPr>
          <w:rFonts w:ascii="Times New Roman" w:hAnsi="Times New Roman" w:cs="Times New Roman"/>
          <w:sz w:val="17"/>
          <w:szCs w:val="17"/>
        </w:rPr>
        <w:t>i</w:t>
      </w:r>
      <w:proofErr w:type="spellEnd"/>
      <w:r w:rsidRPr="00C05921">
        <w:rPr>
          <w:rFonts w:ascii="Times New Roman" w:hAnsi="Times New Roman" w:cs="Times New Roman"/>
          <w:b/>
          <w:sz w:val="17"/>
          <w:szCs w:val="17"/>
          <w:lang w:val="kk-KZ"/>
        </w:rPr>
        <w:t>Өнім берушi</w:t>
      </w:r>
      <w:proofErr w:type="spellStart"/>
      <w:r w:rsidR="00F910D0" w:rsidRPr="00C05921">
        <w:rPr>
          <w:rFonts w:ascii="Times New Roman" w:hAnsi="Times New Roman" w:cs="Times New Roman"/>
          <w:sz w:val="17"/>
          <w:szCs w:val="17"/>
          <w:lang w:val="ru-RU"/>
        </w:rPr>
        <w:t>деп</w:t>
      </w:r>
      <w:proofErr w:type="spellEnd"/>
      <w:r w:rsidR="00F910D0" w:rsidRPr="00C05921">
        <w:rPr>
          <w:rFonts w:ascii="Times New Roman" w:hAnsi="Times New Roman" w:cs="Times New Roman"/>
          <w:sz w:val="17"/>
          <w:szCs w:val="17"/>
          <w:lang w:val="ru-RU"/>
        </w:rPr>
        <w:t xml:space="preserve"> </w:t>
      </w:r>
      <w:proofErr w:type="spellStart"/>
      <w:r w:rsidR="00F910D0" w:rsidRPr="00C05921">
        <w:rPr>
          <w:rFonts w:ascii="Times New Roman" w:hAnsi="Times New Roman" w:cs="Times New Roman"/>
          <w:sz w:val="17"/>
          <w:szCs w:val="17"/>
          <w:lang w:val="ru-RU"/>
        </w:rPr>
        <w:t>аталатын</w:t>
      </w:r>
      <w:proofErr w:type="spellEnd"/>
      <w:r w:rsidRPr="00C05921">
        <w:rPr>
          <w:rFonts w:ascii="Times New Roman" w:hAnsi="Times New Roman" w:cs="Times New Roman"/>
          <w:sz w:val="17"/>
          <w:szCs w:val="17"/>
          <w:lang w:val="kk-KZ"/>
        </w:rPr>
        <w:t xml:space="preserve">, </w:t>
      </w:r>
      <w:r w:rsidRPr="00C05921">
        <w:rPr>
          <w:rFonts w:ascii="Times New Roman" w:hAnsi="Times New Roman" w:cs="Times New Roman"/>
          <w:b/>
          <w:sz w:val="17"/>
          <w:szCs w:val="17"/>
          <w:lang w:val="kk-KZ"/>
        </w:rPr>
        <w:t>Маңғыстау облысының энергетика және тұрғын үй-коммуналдық шаруашылық басқармасының «Каспий жылу, су арнасы» мемлекеттік коммуналдық кәсіпорны</w:t>
      </w:r>
      <w:r w:rsidR="009141FE" w:rsidRPr="00C05921">
        <w:rPr>
          <w:rFonts w:ascii="Times New Roman" w:hAnsi="Times New Roman" w:cs="Times New Roman"/>
          <w:b/>
          <w:sz w:val="17"/>
          <w:szCs w:val="17"/>
          <w:lang w:val="kk-KZ"/>
        </w:rPr>
        <w:t xml:space="preserve"> </w:t>
      </w:r>
      <w:r w:rsidR="00302B01" w:rsidRPr="00C05921">
        <w:rPr>
          <w:rFonts w:ascii="Times New Roman" w:hAnsi="Times New Roman" w:cs="Times New Roman"/>
          <w:spacing w:val="2"/>
          <w:sz w:val="17"/>
          <w:szCs w:val="17"/>
          <w:lang w:val="kk-KZ"/>
        </w:rPr>
        <w:t xml:space="preserve">БСН </w:t>
      </w:r>
      <w:r w:rsidR="00A55F5A" w:rsidRPr="00C05921">
        <w:rPr>
          <w:rFonts w:ascii="Times New Roman" w:hAnsi="Times New Roman" w:cs="Times New Roman"/>
          <w:spacing w:val="2"/>
          <w:sz w:val="17"/>
          <w:szCs w:val="17"/>
          <w:lang w:val="kk-KZ"/>
        </w:rPr>
        <w:t>921240000209,</w:t>
      </w:r>
      <w:r w:rsidR="00EC7557" w:rsidRPr="00C05921">
        <w:rPr>
          <w:rFonts w:ascii="Times New Roman" w:hAnsi="Times New Roman" w:cs="Times New Roman"/>
          <w:spacing w:val="2"/>
          <w:sz w:val="17"/>
          <w:szCs w:val="17"/>
          <w:lang w:val="kk-KZ"/>
        </w:rPr>
        <w:t xml:space="preserve"> </w:t>
      </w:r>
      <w:bookmarkStart w:id="2" w:name="z136"/>
      <w:bookmarkEnd w:id="1"/>
      <w:r w:rsidR="002F0C8D" w:rsidRPr="00C05921">
        <w:rPr>
          <w:rFonts w:ascii="Times New Roman" w:hAnsi="Times New Roman" w:cs="Times New Roman"/>
          <w:sz w:val="17"/>
          <w:szCs w:val="17"/>
          <w:lang w:val="kk-KZ"/>
        </w:rPr>
        <w:t xml:space="preserve">бiр тараптан </w:t>
      </w:r>
      <w:r w:rsidR="0079437D" w:rsidRPr="00C05921">
        <w:rPr>
          <w:rFonts w:ascii="Times New Roman" w:hAnsi="Times New Roman" w:cs="Times New Roman"/>
          <w:b/>
          <w:bCs/>
          <w:sz w:val="17"/>
          <w:szCs w:val="17"/>
          <w:lang w:val="ru-RU"/>
        </w:rPr>
        <w:t xml:space="preserve"> </w:t>
      </w:r>
      <w:proofErr w:type="spellStart"/>
      <w:r w:rsidR="00C33272" w:rsidRPr="00C33272">
        <w:rPr>
          <w:rFonts w:ascii="Times New Roman" w:hAnsi="Times New Roman" w:cs="Times New Roman"/>
          <w:bCs/>
          <w:sz w:val="17"/>
          <w:szCs w:val="17"/>
          <w:lang w:val="ru-RU"/>
        </w:rPr>
        <w:t>және</w:t>
      </w:r>
      <w:proofErr w:type="spellEnd"/>
      <w:r w:rsidR="00C33272" w:rsidRPr="00C33272">
        <w:rPr>
          <w:rFonts w:ascii="Times New Roman" w:hAnsi="Times New Roman" w:cs="Times New Roman"/>
          <w:bCs/>
          <w:sz w:val="17"/>
          <w:szCs w:val="17"/>
          <w:lang w:val="ru-RU"/>
        </w:rPr>
        <w:t>_</w:t>
      </w:r>
      <w:r w:rsidR="00C33272" w:rsidRPr="00C33272">
        <w:rPr>
          <w:rFonts w:ascii="Times New Roman" w:hAnsi="Times New Roman" w:cs="Times New Roman"/>
          <w:b/>
          <w:bCs/>
          <w:sz w:val="17"/>
          <w:szCs w:val="17"/>
          <w:highlight w:val="yellow"/>
          <w:lang w:val="ru-RU"/>
        </w:rPr>
        <w:t>_____________________________</w:t>
      </w:r>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әрі</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қарай</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
          <w:bCs/>
          <w:sz w:val="17"/>
          <w:szCs w:val="17"/>
          <w:lang w:val="ru-RU"/>
        </w:rPr>
        <w:t>Тұтынушы</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деп</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аталатын</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екінші</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жағынан</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төмендегілер</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туралы</w:t>
      </w:r>
      <w:proofErr w:type="spellEnd"/>
      <w:r w:rsidR="00C33272" w:rsidRPr="00C33272">
        <w:rPr>
          <w:rFonts w:ascii="Times New Roman" w:hAnsi="Times New Roman" w:cs="Times New Roman"/>
          <w:bCs/>
          <w:sz w:val="17"/>
          <w:szCs w:val="17"/>
          <w:lang w:val="ru-RU"/>
        </w:rPr>
        <w:t xml:space="preserve"> осы </w:t>
      </w:r>
      <w:proofErr w:type="spellStart"/>
      <w:r w:rsidR="00C33272" w:rsidRPr="00C33272">
        <w:rPr>
          <w:rFonts w:ascii="Times New Roman" w:hAnsi="Times New Roman" w:cs="Times New Roman"/>
          <w:bCs/>
          <w:sz w:val="17"/>
          <w:szCs w:val="17"/>
          <w:lang w:val="ru-RU"/>
        </w:rPr>
        <w:t>Шартты</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әрі</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қарай-шарт</w:t>
      </w:r>
      <w:proofErr w:type="spellEnd"/>
      <w:r w:rsidR="00C33272" w:rsidRPr="00C33272">
        <w:rPr>
          <w:rFonts w:ascii="Times New Roman" w:hAnsi="Times New Roman" w:cs="Times New Roman"/>
          <w:bCs/>
          <w:sz w:val="17"/>
          <w:szCs w:val="17"/>
          <w:lang w:val="ru-RU"/>
        </w:rPr>
        <w:t xml:space="preserve">) </w:t>
      </w:r>
      <w:proofErr w:type="spellStart"/>
      <w:r w:rsidR="00C33272" w:rsidRPr="00C33272">
        <w:rPr>
          <w:rFonts w:ascii="Times New Roman" w:hAnsi="Times New Roman" w:cs="Times New Roman"/>
          <w:bCs/>
          <w:sz w:val="17"/>
          <w:szCs w:val="17"/>
          <w:lang w:val="ru-RU"/>
        </w:rPr>
        <w:t>жасасты</w:t>
      </w:r>
      <w:proofErr w:type="spellEnd"/>
      <w:r w:rsidR="00C33272" w:rsidRPr="00C33272">
        <w:rPr>
          <w:rFonts w:ascii="Times New Roman" w:hAnsi="Times New Roman" w:cs="Times New Roman"/>
          <w:bCs/>
          <w:sz w:val="17"/>
          <w:szCs w:val="17"/>
          <w:lang w:val="ru-RU"/>
        </w:rPr>
        <w:t>.</w:t>
      </w:r>
    </w:p>
    <w:p w14:paraId="583CA847" w14:textId="77777777" w:rsidR="00C33272" w:rsidRDefault="00C33272" w:rsidP="0019770C">
      <w:pPr>
        <w:pStyle w:val="a3"/>
        <w:tabs>
          <w:tab w:val="left" w:pos="426"/>
        </w:tabs>
        <w:jc w:val="center"/>
        <w:rPr>
          <w:rFonts w:ascii="Times New Roman" w:eastAsia="Times New Roman" w:hAnsi="Times New Roman" w:cs="Times New Roman"/>
          <w:b/>
          <w:color w:val="1E1E1E"/>
          <w:sz w:val="17"/>
          <w:szCs w:val="17"/>
          <w:lang w:val="kk-KZ"/>
        </w:rPr>
      </w:pPr>
    </w:p>
    <w:p w14:paraId="41B65B9F" w14:textId="265C90F7" w:rsidR="00065D76" w:rsidRPr="00C05921" w:rsidRDefault="008278C5" w:rsidP="0019770C">
      <w:pPr>
        <w:pStyle w:val="a3"/>
        <w:tabs>
          <w:tab w:val="left" w:pos="426"/>
        </w:tabs>
        <w:jc w:val="center"/>
        <w:rPr>
          <w:rFonts w:ascii="Times New Roman" w:hAnsi="Times New Roman" w:cs="Times New Roman"/>
          <w:b/>
          <w:sz w:val="17"/>
          <w:szCs w:val="17"/>
          <w:lang w:val="kk-KZ"/>
        </w:rPr>
      </w:pPr>
      <w:r w:rsidRPr="00C05921">
        <w:rPr>
          <w:rFonts w:ascii="Times New Roman" w:eastAsia="Times New Roman" w:hAnsi="Times New Roman" w:cs="Times New Roman"/>
          <w:b/>
          <w:color w:val="1E1E1E"/>
          <w:sz w:val="17"/>
          <w:szCs w:val="17"/>
          <w:lang w:val="kk-KZ"/>
        </w:rPr>
        <w:t xml:space="preserve">1-тарау. </w:t>
      </w:r>
      <w:r w:rsidR="005744D9" w:rsidRPr="00C05921">
        <w:rPr>
          <w:rFonts w:ascii="Times New Roman" w:hAnsi="Times New Roman" w:cs="Times New Roman"/>
          <w:b/>
          <w:sz w:val="17"/>
          <w:szCs w:val="17"/>
          <w:lang w:val="kk-KZ"/>
        </w:rPr>
        <w:t xml:space="preserve"> Шартта пайдаланылатын негiзгi ұғымдар</w:t>
      </w:r>
    </w:p>
    <w:p w14:paraId="0BE5B9FB" w14:textId="77777777" w:rsidR="005744D9" w:rsidRPr="00C05921" w:rsidRDefault="005744D9" w:rsidP="002C01AE">
      <w:pPr>
        <w:pStyle w:val="a3"/>
        <w:spacing w:line="276" w:lineRule="auto"/>
        <w:ind w:firstLine="425"/>
        <w:jc w:val="both"/>
        <w:rPr>
          <w:rFonts w:ascii="Times New Roman" w:hAnsi="Times New Roman" w:cs="Times New Roman"/>
          <w:sz w:val="17"/>
          <w:szCs w:val="17"/>
          <w:lang w:val="kk-KZ"/>
        </w:rPr>
      </w:pPr>
      <w:bookmarkStart w:id="3" w:name="z137"/>
      <w:bookmarkEnd w:id="2"/>
      <w:r w:rsidRPr="00C05921">
        <w:rPr>
          <w:rFonts w:ascii="Times New Roman" w:hAnsi="Times New Roman" w:cs="Times New Roman"/>
          <w:sz w:val="17"/>
          <w:szCs w:val="17"/>
          <w:lang w:val="kk-KZ"/>
        </w:rPr>
        <w:t>1. Шартта мынадай негізгi ұғымдар пайдаланылады:</w:t>
      </w:r>
    </w:p>
    <w:p w14:paraId="071C9626" w14:textId="77777777" w:rsidR="00AC3ABD" w:rsidRPr="00C05921" w:rsidRDefault="00AC3ABD"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C05921">
        <w:rPr>
          <w:rFonts w:ascii="Times New Roman" w:eastAsia="Times New Roman" w:hAnsi="Times New Roman" w:cs="Times New Roman"/>
          <w:color w:val="000000"/>
          <w:spacing w:val="2"/>
          <w:sz w:val="17"/>
          <w:szCs w:val="17"/>
          <w:lang w:val="kk-KZ"/>
        </w:rPr>
        <w:t>есепке алу аспабы – нормаланған метрологиялық сипаттамалары бар, белгілі бір уақыт аралығы ішінде физикалық шаманың бірлігін шығаратын және сқтайтын, Қазақстан Республикасының заңнамасында белгіленген тәртіппен суды коммерциялық есепке алу үшін қолдануға рұқсат етілген су көлемін (ауыз су, техникалық, ағынды және басқа да су түрлері) өлшеуге арналған техникалық құрал;</w:t>
      </w:r>
    </w:p>
    <w:p w14:paraId="6EB8D99D" w14:textId="77777777" w:rsidR="00AC3ABD" w:rsidRPr="00C05921" w:rsidRDefault="00AC3ABD"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C05921">
        <w:rPr>
          <w:rFonts w:ascii="Times New Roman" w:eastAsia="Times New Roman" w:hAnsi="Times New Roman" w:cs="Times New Roman"/>
          <w:color w:val="000000"/>
          <w:spacing w:val="2"/>
          <w:sz w:val="17"/>
          <w:szCs w:val="17"/>
          <w:lang w:val="kk-KZ"/>
        </w:rPr>
        <w:t>есепке алу аспаптарын тексеру – есепке алу аспаптарының жай-күйін тексеру, оның техникалық талаптарға сәйкестігін анықтау және растау, көрсеткіштерді алу, сондай-ақ су өлшеу торабында пломбалардың бар-жоғы мен бүтіндігін анықтау үшін Өнім берушінің өкілі орындайтын операциялар жиынтығы;</w:t>
      </w:r>
    </w:p>
    <w:p w14:paraId="44814383" w14:textId="77777777" w:rsidR="00AC3ABD" w:rsidRPr="00C05921" w:rsidRDefault="00AC3ABD"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C05921">
        <w:rPr>
          <w:rFonts w:ascii="Times New Roman" w:eastAsia="Times New Roman" w:hAnsi="Times New Roman" w:cs="Times New Roman"/>
          <w:color w:val="000000"/>
          <w:spacing w:val="2"/>
          <w:sz w:val="17"/>
          <w:szCs w:val="17"/>
          <w:lang w:val="kk-KZ"/>
        </w:rPr>
        <w:t>есеп айырысу кезеңі – Тұтынушы көрсетілетін қызмет үшін есеп айырысу жүргізетін айдың бірінші күні сағат 00:00-ден бастап айдың соңғы күні сағат 24:00-ге дейін күнтізбелік бір айға тең уақыт кезеңі ретінде Шартта айқындалған;</w:t>
      </w:r>
    </w:p>
    <w:p w14:paraId="2E07CC96" w14:textId="77777777" w:rsidR="00AC3ABD" w:rsidRPr="00C05921" w:rsidRDefault="00AC3ABD"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C05921">
        <w:rPr>
          <w:rFonts w:ascii="Times New Roman" w:eastAsia="Times New Roman" w:hAnsi="Times New Roman" w:cs="Times New Roman"/>
          <w:color w:val="000000"/>
          <w:spacing w:val="2"/>
          <w:sz w:val="17"/>
          <w:szCs w:val="17"/>
          <w:lang w:val="kk-KZ"/>
        </w:rPr>
        <w:t>пайдалану жауапкершілігін бөлу шекарасы – тараптардың келісімімен белгіленетін міндеттер белгісі (оларды пайдалану үшін жауапкершілік) бойынша сумен жабдықтау және (немесе) су бұру жүйелерінің элементтерін бөлу орны. Мұндай келісім болмаған кезде пайдалану жауапкершілігін бөлу шекарасы теңгерімдік тиесілілікті бөлу шекарасы бойынша белгіленеді;</w:t>
      </w:r>
    </w:p>
    <w:p w14:paraId="7C4061B8" w14:textId="77777777" w:rsidR="002C01AE" w:rsidRPr="00C05921"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C05921">
        <w:rPr>
          <w:rFonts w:ascii="Times New Roman" w:eastAsia="Times New Roman" w:hAnsi="Times New Roman" w:cs="Times New Roman"/>
          <w:color w:val="000000"/>
          <w:spacing w:val="2"/>
          <w:sz w:val="17"/>
          <w:szCs w:val="17"/>
          <w:lang w:val="kk-KZ"/>
        </w:rPr>
        <w:t>суды есепке алу торабына жібермеу – Өнім беруші өкілінің сарқынды сулардың сынамаларын алу үшін аумақта орналасқан немесе шаруашылық қарауындағы сумен жабдықтау және су бұру жүйелерінің барлық элементтерінің көрсеткіштерін алу және жұмысқа қабілеттілігін тексеру, техникалық жай-күйін және қауіпсіздігін бақылау үшін суды есепке алу торабына рұқсат беруден Тұтынушының бас тартуы (кедергі келтіру);</w:t>
      </w:r>
    </w:p>
    <w:p w14:paraId="4CF1B7C5" w14:textId="77777777" w:rsidR="002C01AE" w:rsidRPr="00C05921"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C05921">
        <w:rPr>
          <w:rFonts w:ascii="Times New Roman" w:eastAsia="Times New Roman" w:hAnsi="Times New Roman" w:cs="Times New Roman"/>
          <w:color w:val="000000"/>
          <w:spacing w:val="2"/>
          <w:sz w:val="17"/>
          <w:szCs w:val="17"/>
          <w:lang w:val="kk-KZ"/>
        </w:rPr>
        <w:t>теңгерімдік тиесілілікті бөлу шекарасы – схемаларда көрсетілетін меншік, шаруашылық жүргізу немесе жедел басқару белгісі бойынша иелері арасындағы сумен жабдықтау және су бұру жүйелерінің элементтерін бөлу орны;</w:t>
      </w:r>
    </w:p>
    <w:p w14:paraId="7023D801" w14:textId="77777777" w:rsidR="002C01AE" w:rsidRPr="00C05921"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C05921">
        <w:rPr>
          <w:rFonts w:ascii="Times New Roman" w:eastAsia="Times New Roman" w:hAnsi="Times New Roman" w:cs="Times New Roman"/>
          <w:color w:val="000000"/>
          <w:spacing w:val="2"/>
          <w:sz w:val="17"/>
          <w:szCs w:val="17"/>
          <w:lang w:val="kk-KZ"/>
        </w:rPr>
        <w:t>төлем құжаты – Өнім берушінің ұсынған көрсетілетін қызметтері (тауарлары, жұмыстары) үшін төлемді жүзеге асыру үшін жасалған, соның негізінде төлем жүргізілетін құжат (шот, хабарлама, түбіртек, ескерту-шот);</w:t>
      </w:r>
    </w:p>
    <w:p w14:paraId="2A229D98" w14:textId="77777777" w:rsidR="002C01AE" w:rsidRPr="00C05921"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C05921">
        <w:rPr>
          <w:rFonts w:ascii="Times New Roman" w:eastAsia="Times New Roman" w:hAnsi="Times New Roman" w:cs="Times New Roman"/>
          <w:color w:val="000000"/>
          <w:spacing w:val="2"/>
          <w:sz w:val="17"/>
          <w:szCs w:val="17"/>
          <w:lang w:val="kk-KZ"/>
        </w:rPr>
        <w:t>тұтынушы – сумен жабдықтаудың және (немесе) су бұрудың реттеліп көрсетілетін қызметтерін пайдаланатын немесе пайдалануға ниеттенетін жеке немесе заңды тұлға;</w:t>
      </w:r>
    </w:p>
    <w:p w14:paraId="0D04942F" w14:textId="77777777" w:rsidR="002C01AE" w:rsidRPr="00C05921"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C05921">
        <w:rPr>
          <w:rFonts w:ascii="Times New Roman" w:eastAsia="Times New Roman" w:hAnsi="Times New Roman" w:cs="Times New Roman"/>
          <w:color w:val="000000"/>
          <w:spacing w:val="2"/>
          <w:sz w:val="17"/>
          <w:szCs w:val="17"/>
          <w:lang w:val="kk-KZ"/>
        </w:rPr>
        <w:t>уәкілетті органның ведомствосы – тиісті табиғи монополиялар салаларында басшылықты жүзеге асыратын мемлекеттік органның ведомствосы.</w:t>
      </w:r>
    </w:p>
    <w:p w14:paraId="03B578E3" w14:textId="77777777" w:rsidR="002C01AE" w:rsidRPr="00C05921"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C05921">
        <w:rPr>
          <w:rFonts w:ascii="Times New Roman" w:eastAsia="Times New Roman" w:hAnsi="Times New Roman" w:cs="Times New Roman"/>
          <w:color w:val="000000"/>
          <w:spacing w:val="2"/>
          <w:sz w:val="17"/>
          <w:szCs w:val="17"/>
          <w:lang w:val="kk-KZ"/>
        </w:rPr>
        <w:t>Осы Шартта пайдаланылатын өзге де ұғымдар мен терминдер 2003 жылғы 9 шілдедегі Қазақстан Республикасының  </w:t>
      </w:r>
      <w:r w:rsidR="004E4361" w:rsidRPr="00C05921">
        <w:rPr>
          <w:rFonts w:ascii="Times New Roman" w:hAnsi="Times New Roman" w:cs="Times New Roman"/>
          <w:sz w:val="17"/>
          <w:szCs w:val="17"/>
        </w:rPr>
        <w:fldChar w:fldCharType="begin"/>
      </w:r>
      <w:r w:rsidR="004E4361" w:rsidRPr="00C05921">
        <w:rPr>
          <w:rFonts w:ascii="Times New Roman" w:hAnsi="Times New Roman" w:cs="Times New Roman"/>
          <w:sz w:val="17"/>
          <w:szCs w:val="17"/>
          <w:lang w:val="kk-KZ"/>
        </w:rPr>
        <w:instrText xml:space="preserve"> HYPERLINK "http://adilet.zan.kz/kaz/docs/K030000481_" \l "z2" </w:instrText>
      </w:r>
      <w:r w:rsidR="004E4361" w:rsidRPr="00C05921">
        <w:rPr>
          <w:rFonts w:ascii="Times New Roman" w:hAnsi="Times New Roman" w:cs="Times New Roman"/>
          <w:sz w:val="17"/>
          <w:szCs w:val="17"/>
        </w:rPr>
        <w:fldChar w:fldCharType="separate"/>
      </w:r>
      <w:r w:rsidRPr="00C05921">
        <w:rPr>
          <w:rFonts w:ascii="Times New Roman" w:eastAsia="Times New Roman" w:hAnsi="Times New Roman" w:cs="Times New Roman"/>
          <w:spacing w:val="2"/>
          <w:sz w:val="17"/>
          <w:szCs w:val="17"/>
          <w:u w:val="single"/>
          <w:lang w:val="kk-KZ"/>
        </w:rPr>
        <w:t>Су кодексіне</w:t>
      </w:r>
      <w:r w:rsidR="004E4361" w:rsidRPr="00C05921">
        <w:rPr>
          <w:rFonts w:ascii="Times New Roman" w:eastAsia="Times New Roman" w:hAnsi="Times New Roman" w:cs="Times New Roman"/>
          <w:spacing w:val="2"/>
          <w:sz w:val="17"/>
          <w:szCs w:val="17"/>
          <w:u w:val="single"/>
          <w:lang w:val="kk-KZ"/>
        </w:rPr>
        <w:fldChar w:fldCharType="end"/>
      </w:r>
      <w:r w:rsidRPr="00C05921">
        <w:rPr>
          <w:rFonts w:ascii="Times New Roman" w:eastAsia="Times New Roman" w:hAnsi="Times New Roman" w:cs="Times New Roman"/>
          <w:spacing w:val="2"/>
          <w:sz w:val="17"/>
          <w:szCs w:val="17"/>
          <w:lang w:val="kk-KZ"/>
        </w:rPr>
        <w:t> </w:t>
      </w:r>
      <w:r w:rsidRPr="00C05921">
        <w:rPr>
          <w:rFonts w:ascii="Times New Roman" w:eastAsia="Times New Roman" w:hAnsi="Times New Roman" w:cs="Times New Roman"/>
          <w:color w:val="000000"/>
          <w:spacing w:val="2"/>
          <w:sz w:val="17"/>
          <w:szCs w:val="17"/>
          <w:lang w:val="kk-KZ"/>
        </w:rPr>
        <w:t xml:space="preserve"> және Қазақстан Республикасының табиғи монополиялар туралы заңнамасына сәйкес қолданылады.</w:t>
      </w:r>
    </w:p>
    <w:p w14:paraId="63EB5D93" w14:textId="77777777" w:rsidR="00065D76" w:rsidRPr="00C05921"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5771CAAF" w14:textId="77777777" w:rsidR="00065D76" w:rsidRPr="00C05921"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43798633" w14:textId="77777777" w:rsidR="00065D76" w:rsidRPr="00C05921"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281E1836" w14:textId="77777777" w:rsidR="00065D76" w:rsidRPr="00C05921"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2593A69C" w14:textId="334C110C" w:rsidR="00065D76" w:rsidRPr="00C05921"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0836D5F9" w14:textId="231EA738" w:rsidR="007709A8" w:rsidRPr="00C05921" w:rsidRDefault="007709A8"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6A01CC09" w14:textId="61FD540D" w:rsidR="008B0AC0" w:rsidRPr="00C05921" w:rsidRDefault="008B0AC0"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4E8E6E4F" w14:textId="492AA2A4" w:rsidR="008B0AC0" w:rsidRPr="00C05921" w:rsidRDefault="008B0AC0"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03AE5489" w14:textId="51EDAEE9" w:rsidR="008B0AC0" w:rsidRPr="00C05921" w:rsidRDefault="008B0AC0"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265C01C1" w14:textId="32BC0C2D" w:rsidR="008B0AC0" w:rsidRPr="00C05921" w:rsidRDefault="008B0AC0"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732BE3A0" w14:textId="75C863B0" w:rsidR="008B0AC0" w:rsidRPr="00C05921" w:rsidRDefault="008B0AC0"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23A54CCD" w14:textId="54ECBB96" w:rsidR="008B0AC0" w:rsidRDefault="008B0AC0"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18E55491" w14:textId="30EA07CF" w:rsidR="001011DC" w:rsidRDefault="001011DC"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1D3A4E78" w14:textId="60E102E5" w:rsidR="001011DC" w:rsidRDefault="001011DC"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3338F8F6" w14:textId="77777777" w:rsidR="001011DC" w:rsidRPr="00C05921" w:rsidRDefault="001011DC"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14:paraId="0EF19FC2" w14:textId="77777777" w:rsidR="005B3697" w:rsidRPr="00C05921" w:rsidRDefault="005B3697" w:rsidP="005B3697">
      <w:pPr>
        <w:pStyle w:val="3"/>
        <w:shd w:val="clear" w:color="auto" w:fill="FFFFFF"/>
        <w:spacing w:before="0" w:beforeAutospacing="0" w:after="0" w:afterAutospacing="0"/>
        <w:textAlignment w:val="baseline"/>
        <w:rPr>
          <w:bCs w:val="0"/>
          <w:sz w:val="17"/>
          <w:szCs w:val="17"/>
          <w:lang w:val="kk-KZ"/>
        </w:rPr>
      </w:pPr>
    </w:p>
    <w:p w14:paraId="1C4FC50D" w14:textId="77777777" w:rsidR="004F57C8" w:rsidRPr="00C05921" w:rsidRDefault="004F57C8" w:rsidP="0019770C">
      <w:pPr>
        <w:pStyle w:val="3"/>
        <w:shd w:val="clear" w:color="auto" w:fill="FFFFFF"/>
        <w:spacing w:before="0" w:beforeAutospacing="0" w:after="0" w:afterAutospacing="0"/>
        <w:textAlignment w:val="baseline"/>
        <w:rPr>
          <w:bCs w:val="0"/>
          <w:sz w:val="17"/>
          <w:szCs w:val="17"/>
          <w:lang w:val="kk-KZ"/>
        </w:rPr>
      </w:pPr>
    </w:p>
    <w:p w14:paraId="2608F8EE" w14:textId="78FC2398" w:rsidR="0023242B" w:rsidRPr="00C05921" w:rsidRDefault="002B65A4" w:rsidP="005A1B5B">
      <w:pPr>
        <w:pStyle w:val="3"/>
        <w:shd w:val="clear" w:color="auto" w:fill="FFFFFF"/>
        <w:spacing w:before="0" w:beforeAutospacing="0" w:after="0" w:afterAutospacing="0"/>
        <w:textAlignment w:val="baseline"/>
        <w:rPr>
          <w:bCs w:val="0"/>
          <w:sz w:val="17"/>
          <w:szCs w:val="17"/>
          <w:lang w:val="kk-KZ"/>
        </w:rPr>
      </w:pPr>
      <w:r w:rsidRPr="00C05921">
        <w:rPr>
          <w:bCs w:val="0"/>
          <w:sz w:val="17"/>
          <w:szCs w:val="17"/>
          <w:lang w:val="kk-KZ"/>
        </w:rPr>
        <w:t xml:space="preserve"> </w:t>
      </w:r>
    </w:p>
    <w:p w14:paraId="511A3270" w14:textId="77777777" w:rsidR="00157882" w:rsidRPr="00C05921" w:rsidRDefault="00157882" w:rsidP="005A1B5B">
      <w:pPr>
        <w:pStyle w:val="3"/>
        <w:shd w:val="clear" w:color="auto" w:fill="FFFFFF"/>
        <w:spacing w:before="0" w:beforeAutospacing="0" w:after="0" w:afterAutospacing="0"/>
        <w:textAlignment w:val="baseline"/>
        <w:rPr>
          <w:bCs w:val="0"/>
          <w:sz w:val="17"/>
          <w:szCs w:val="17"/>
          <w:lang w:val="kk-KZ"/>
        </w:rPr>
      </w:pPr>
    </w:p>
    <w:p w14:paraId="67DE3348" w14:textId="6FC0E4F5" w:rsidR="00CD005E" w:rsidRPr="00C05921" w:rsidRDefault="002B65A4" w:rsidP="00CD005E">
      <w:pPr>
        <w:pStyle w:val="a3"/>
        <w:jc w:val="center"/>
        <w:rPr>
          <w:rFonts w:ascii="Times New Roman" w:hAnsi="Times New Roman" w:cs="Times New Roman"/>
          <w:b/>
          <w:sz w:val="17"/>
          <w:szCs w:val="17"/>
          <w:lang w:val="kk-KZ"/>
        </w:rPr>
      </w:pPr>
      <w:r w:rsidRPr="00C05921">
        <w:rPr>
          <w:rFonts w:ascii="Times New Roman" w:hAnsi="Times New Roman" w:cs="Times New Roman"/>
          <w:b/>
          <w:sz w:val="17"/>
          <w:szCs w:val="17"/>
          <w:lang w:val="kk-KZ"/>
        </w:rPr>
        <w:t>Д</w:t>
      </w:r>
      <w:r w:rsidR="000322C6" w:rsidRPr="00C05921">
        <w:rPr>
          <w:rFonts w:ascii="Times New Roman" w:hAnsi="Times New Roman" w:cs="Times New Roman"/>
          <w:b/>
          <w:sz w:val="17"/>
          <w:szCs w:val="17"/>
          <w:lang w:val="ru-RU"/>
        </w:rPr>
        <w:t xml:space="preserve">оговор </w:t>
      </w:r>
      <w:bookmarkStart w:id="4" w:name="_Hlk155613984"/>
    </w:p>
    <w:bookmarkEnd w:id="4"/>
    <w:p w14:paraId="589704F0" w14:textId="77777777" w:rsidR="00956435" w:rsidRPr="00C05921" w:rsidRDefault="00956435" w:rsidP="00F66888">
      <w:pPr>
        <w:autoSpaceDE w:val="0"/>
        <w:autoSpaceDN w:val="0"/>
        <w:spacing w:after="0"/>
        <w:jc w:val="both"/>
        <w:rPr>
          <w:rFonts w:ascii="Times New Roman" w:hAnsi="Times New Roman" w:cs="Times New Roman"/>
          <w:b/>
          <w:sz w:val="17"/>
          <w:szCs w:val="17"/>
          <w:lang w:val="kk-KZ"/>
        </w:rPr>
      </w:pPr>
      <w:r w:rsidRPr="00C05921">
        <w:rPr>
          <w:rFonts w:ascii="Times New Roman" w:hAnsi="Times New Roman" w:cs="Times New Roman"/>
          <w:b/>
          <w:sz w:val="17"/>
          <w:szCs w:val="17"/>
          <w:lang w:val="kk-KZ"/>
        </w:rPr>
        <w:t xml:space="preserve">                    на предоставление услуги водоотведения</w:t>
      </w:r>
      <w:r w:rsidR="008A013E" w:rsidRPr="00C05921">
        <w:rPr>
          <w:rFonts w:ascii="Times New Roman" w:hAnsi="Times New Roman" w:cs="Times New Roman"/>
          <w:b/>
          <w:sz w:val="17"/>
          <w:szCs w:val="17"/>
          <w:lang w:val="kk-KZ"/>
        </w:rPr>
        <w:t xml:space="preserve">  </w:t>
      </w:r>
    </w:p>
    <w:p w14:paraId="7A18DD7F" w14:textId="77777777" w:rsidR="00C05921" w:rsidRDefault="00C05921" w:rsidP="00F66888">
      <w:pPr>
        <w:autoSpaceDE w:val="0"/>
        <w:autoSpaceDN w:val="0"/>
        <w:spacing w:after="0"/>
        <w:jc w:val="both"/>
        <w:rPr>
          <w:rFonts w:ascii="Times New Roman" w:hAnsi="Times New Roman" w:cs="Times New Roman"/>
          <w:b/>
          <w:sz w:val="17"/>
          <w:szCs w:val="17"/>
        </w:rPr>
      </w:pPr>
    </w:p>
    <w:p w14:paraId="51451E34" w14:textId="7AE9B6B8" w:rsidR="004055ED" w:rsidRPr="00C05921" w:rsidRDefault="00065D76" w:rsidP="00F66888">
      <w:pPr>
        <w:autoSpaceDE w:val="0"/>
        <w:autoSpaceDN w:val="0"/>
        <w:spacing w:after="0"/>
        <w:jc w:val="both"/>
        <w:rPr>
          <w:rStyle w:val="s0"/>
          <w:b/>
          <w:sz w:val="17"/>
          <w:szCs w:val="17"/>
        </w:rPr>
      </w:pPr>
      <w:r w:rsidRPr="00C05921">
        <w:rPr>
          <w:rFonts w:ascii="Times New Roman" w:hAnsi="Times New Roman" w:cs="Times New Roman"/>
          <w:b/>
          <w:sz w:val="17"/>
          <w:szCs w:val="17"/>
        </w:rPr>
        <w:t>г. Актау</w:t>
      </w:r>
      <w:r w:rsidR="008A013E" w:rsidRPr="00C05921">
        <w:rPr>
          <w:rStyle w:val="s0"/>
          <w:b/>
          <w:sz w:val="17"/>
          <w:szCs w:val="17"/>
          <w:lang w:val="kk-KZ"/>
        </w:rPr>
        <w:t xml:space="preserve">                                                                       </w:t>
      </w:r>
      <w:r w:rsidR="001011DC">
        <w:rPr>
          <w:rStyle w:val="s0"/>
          <w:b/>
          <w:sz w:val="17"/>
          <w:szCs w:val="17"/>
          <w:lang w:val="kk-KZ"/>
        </w:rPr>
        <w:t>«___» ____________</w:t>
      </w:r>
      <w:r w:rsidRPr="00C05921">
        <w:rPr>
          <w:rStyle w:val="s0"/>
          <w:b/>
          <w:sz w:val="17"/>
          <w:szCs w:val="17"/>
        </w:rPr>
        <w:t>г.</w:t>
      </w:r>
    </w:p>
    <w:p w14:paraId="63A49990" w14:textId="77777777" w:rsidR="00AD38F0" w:rsidRPr="00C05921" w:rsidRDefault="00AD38F0" w:rsidP="00276BDC">
      <w:pPr>
        <w:autoSpaceDE w:val="0"/>
        <w:autoSpaceDN w:val="0"/>
        <w:spacing w:after="0" w:line="240" w:lineRule="auto"/>
        <w:jc w:val="both"/>
        <w:rPr>
          <w:rFonts w:ascii="Times New Roman" w:hAnsi="Times New Roman" w:cs="Times New Roman"/>
          <w:sz w:val="17"/>
          <w:szCs w:val="17"/>
          <w:lang w:val="kk-KZ"/>
        </w:rPr>
      </w:pPr>
    </w:p>
    <w:p w14:paraId="48D01823" w14:textId="44ED78BF" w:rsidR="00C33272" w:rsidRDefault="000322C6" w:rsidP="00C33272">
      <w:pPr>
        <w:autoSpaceDE w:val="0"/>
        <w:autoSpaceDN w:val="0"/>
        <w:spacing w:after="0" w:line="240" w:lineRule="auto"/>
        <w:jc w:val="both"/>
        <w:rPr>
          <w:rFonts w:ascii="Times New Roman" w:hAnsi="Times New Roman" w:cs="Times New Roman"/>
          <w:spacing w:val="2"/>
          <w:sz w:val="17"/>
          <w:szCs w:val="17"/>
        </w:rPr>
      </w:pPr>
      <w:r w:rsidRPr="00C05921">
        <w:rPr>
          <w:rFonts w:ascii="Times New Roman" w:hAnsi="Times New Roman" w:cs="Times New Roman"/>
          <w:b/>
          <w:spacing w:val="2"/>
          <w:sz w:val="17"/>
          <w:szCs w:val="17"/>
        </w:rPr>
        <w:t xml:space="preserve">Государственное коммунальное предприятие «Каспий </w:t>
      </w:r>
      <w:proofErr w:type="spellStart"/>
      <w:r w:rsidRPr="00C05921">
        <w:rPr>
          <w:rFonts w:ascii="Times New Roman" w:hAnsi="Times New Roman" w:cs="Times New Roman"/>
          <w:b/>
          <w:spacing w:val="2"/>
          <w:sz w:val="17"/>
          <w:szCs w:val="17"/>
        </w:rPr>
        <w:t>жылу</w:t>
      </w:r>
      <w:proofErr w:type="spellEnd"/>
      <w:r w:rsidRPr="00C05921">
        <w:rPr>
          <w:rFonts w:ascii="Times New Roman" w:hAnsi="Times New Roman" w:cs="Times New Roman"/>
          <w:b/>
          <w:spacing w:val="2"/>
          <w:sz w:val="17"/>
          <w:szCs w:val="17"/>
        </w:rPr>
        <w:t xml:space="preserve"> су </w:t>
      </w:r>
      <w:proofErr w:type="spellStart"/>
      <w:r w:rsidRPr="00C05921">
        <w:rPr>
          <w:rFonts w:ascii="Times New Roman" w:hAnsi="Times New Roman" w:cs="Times New Roman"/>
          <w:b/>
          <w:spacing w:val="2"/>
          <w:sz w:val="17"/>
          <w:szCs w:val="17"/>
        </w:rPr>
        <w:t>арнасы</w:t>
      </w:r>
      <w:proofErr w:type="spellEnd"/>
      <w:r w:rsidRPr="00C05921">
        <w:rPr>
          <w:rFonts w:ascii="Times New Roman" w:hAnsi="Times New Roman" w:cs="Times New Roman"/>
          <w:b/>
          <w:spacing w:val="2"/>
          <w:sz w:val="17"/>
          <w:szCs w:val="17"/>
        </w:rPr>
        <w:t xml:space="preserve">» Управления энергетики и </w:t>
      </w:r>
      <w:r w:rsidR="004D0BDB" w:rsidRPr="00C05921">
        <w:rPr>
          <w:rFonts w:ascii="Times New Roman" w:hAnsi="Times New Roman" w:cs="Times New Roman"/>
          <w:b/>
          <w:spacing w:val="2"/>
          <w:sz w:val="17"/>
          <w:szCs w:val="17"/>
          <w:lang w:val="kk-KZ"/>
        </w:rPr>
        <w:t xml:space="preserve">жилищно - </w:t>
      </w:r>
      <w:r w:rsidRPr="00C05921">
        <w:rPr>
          <w:rFonts w:ascii="Times New Roman" w:hAnsi="Times New Roman" w:cs="Times New Roman"/>
          <w:b/>
          <w:spacing w:val="2"/>
          <w:sz w:val="17"/>
          <w:szCs w:val="17"/>
        </w:rPr>
        <w:t>коммунального хозяйства Мангистауской области</w:t>
      </w:r>
      <w:r w:rsidRPr="00C05921">
        <w:rPr>
          <w:rFonts w:ascii="Times New Roman" w:hAnsi="Times New Roman" w:cs="Times New Roman"/>
          <w:spacing w:val="2"/>
          <w:sz w:val="17"/>
          <w:szCs w:val="17"/>
        </w:rPr>
        <w:t xml:space="preserve">, БИН 921240000209, именуемое в дальнейшем </w:t>
      </w:r>
      <w:r w:rsidRPr="00C05921">
        <w:rPr>
          <w:rFonts w:ascii="Times New Roman" w:hAnsi="Times New Roman" w:cs="Times New Roman"/>
          <w:b/>
          <w:spacing w:val="2"/>
          <w:sz w:val="17"/>
          <w:szCs w:val="17"/>
        </w:rPr>
        <w:t>Поставщик</w:t>
      </w:r>
      <w:r w:rsidRPr="00C05921">
        <w:rPr>
          <w:rFonts w:ascii="Times New Roman" w:hAnsi="Times New Roman" w:cs="Times New Roman"/>
          <w:spacing w:val="2"/>
          <w:sz w:val="17"/>
          <w:szCs w:val="17"/>
        </w:rPr>
        <w:t xml:space="preserve">, </w:t>
      </w:r>
      <w:r w:rsidR="002F0C8D" w:rsidRPr="00C05921">
        <w:rPr>
          <w:rFonts w:ascii="Times New Roman" w:hAnsi="Times New Roman" w:cs="Times New Roman"/>
          <w:spacing w:val="2"/>
          <w:sz w:val="17"/>
          <w:szCs w:val="17"/>
        </w:rPr>
        <w:t xml:space="preserve">с одной стороны, </w:t>
      </w:r>
      <w:r w:rsidR="00C33272" w:rsidRPr="00C33272">
        <w:rPr>
          <w:rFonts w:ascii="Times New Roman" w:hAnsi="Times New Roman" w:cs="Times New Roman"/>
          <w:spacing w:val="2"/>
          <w:sz w:val="17"/>
          <w:szCs w:val="17"/>
        </w:rPr>
        <w:t xml:space="preserve">и </w:t>
      </w:r>
      <w:r w:rsidR="00C33272" w:rsidRPr="00C33272">
        <w:rPr>
          <w:rFonts w:ascii="Times New Roman" w:hAnsi="Times New Roman" w:cs="Times New Roman"/>
          <w:spacing w:val="2"/>
          <w:sz w:val="17"/>
          <w:szCs w:val="17"/>
          <w:highlight w:val="yellow"/>
        </w:rPr>
        <w:t>_________________________________________</w:t>
      </w:r>
      <w:r w:rsidR="00C33272" w:rsidRPr="00DF5206">
        <w:rPr>
          <w:rFonts w:ascii="Times New Roman" w:hAnsi="Times New Roman" w:cs="Times New Roman"/>
          <w:spacing w:val="2"/>
          <w:sz w:val="17"/>
          <w:szCs w:val="17"/>
        </w:rPr>
        <w:t>в</w:t>
      </w:r>
      <w:r w:rsidR="00DF5206" w:rsidRPr="00DF5206">
        <w:rPr>
          <w:rFonts w:ascii="Times New Roman" w:hAnsi="Times New Roman" w:cs="Times New Roman"/>
          <w:spacing w:val="2"/>
          <w:sz w:val="17"/>
          <w:szCs w:val="17"/>
          <w:lang w:val="kk-KZ"/>
        </w:rPr>
        <w:t xml:space="preserve"> </w:t>
      </w:r>
      <w:r w:rsidR="00C33272" w:rsidRPr="00DF5206">
        <w:rPr>
          <w:rFonts w:ascii="Times New Roman" w:hAnsi="Times New Roman" w:cs="Times New Roman"/>
          <w:spacing w:val="2"/>
          <w:sz w:val="17"/>
          <w:szCs w:val="17"/>
        </w:rPr>
        <w:t>лице</w:t>
      </w:r>
      <w:r w:rsidR="00C33272" w:rsidRPr="00C33272">
        <w:rPr>
          <w:rFonts w:ascii="Times New Roman" w:hAnsi="Times New Roman" w:cs="Times New Roman"/>
          <w:spacing w:val="2"/>
          <w:sz w:val="17"/>
          <w:szCs w:val="17"/>
          <w:highlight w:val="yellow"/>
        </w:rPr>
        <w:t>,</w:t>
      </w:r>
      <w:r w:rsidR="00C33272">
        <w:rPr>
          <w:rFonts w:ascii="Times New Roman" w:hAnsi="Times New Roman" w:cs="Times New Roman"/>
          <w:spacing w:val="2"/>
          <w:sz w:val="17"/>
          <w:szCs w:val="17"/>
        </w:rPr>
        <w:t xml:space="preserve"> </w:t>
      </w:r>
      <w:r w:rsidR="00C33272" w:rsidRPr="00C33272">
        <w:rPr>
          <w:rFonts w:ascii="Times New Roman" w:hAnsi="Times New Roman" w:cs="Times New Roman"/>
          <w:spacing w:val="2"/>
          <w:sz w:val="17"/>
          <w:szCs w:val="17"/>
        </w:rPr>
        <w:t xml:space="preserve">именуемый в дальнейшем </w:t>
      </w:r>
      <w:r w:rsidR="00C33272" w:rsidRPr="00620FCE">
        <w:rPr>
          <w:rFonts w:ascii="Times New Roman" w:hAnsi="Times New Roman" w:cs="Times New Roman"/>
          <w:b/>
          <w:bCs/>
          <w:spacing w:val="2"/>
          <w:sz w:val="17"/>
          <w:szCs w:val="17"/>
        </w:rPr>
        <w:t>Потр</w:t>
      </w:r>
      <w:r w:rsidR="007D6458" w:rsidRPr="00620FCE">
        <w:rPr>
          <w:rFonts w:ascii="Times New Roman" w:hAnsi="Times New Roman" w:cs="Times New Roman"/>
          <w:b/>
          <w:bCs/>
          <w:spacing w:val="2"/>
          <w:sz w:val="17"/>
          <w:szCs w:val="17"/>
        </w:rPr>
        <w:t>е</w:t>
      </w:r>
      <w:r w:rsidR="00C33272" w:rsidRPr="00620FCE">
        <w:rPr>
          <w:rFonts w:ascii="Times New Roman" w:hAnsi="Times New Roman" w:cs="Times New Roman"/>
          <w:b/>
          <w:bCs/>
          <w:spacing w:val="2"/>
          <w:sz w:val="17"/>
          <w:szCs w:val="17"/>
        </w:rPr>
        <w:t>битель</w:t>
      </w:r>
      <w:r w:rsidR="00C33272" w:rsidRPr="00C33272">
        <w:rPr>
          <w:rFonts w:ascii="Times New Roman" w:hAnsi="Times New Roman" w:cs="Times New Roman"/>
          <w:spacing w:val="2"/>
          <w:sz w:val="17"/>
          <w:szCs w:val="17"/>
        </w:rPr>
        <w:t xml:space="preserve"> с другой стороны, заключили настоящий договор (далее–Договор) о нижеследующем.</w:t>
      </w:r>
    </w:p>
    <w:p w14:paraId="2A109C90" w14:textId="77777777" w:rsidR="00C33272" w:rsidRDefault="00C33272" w:rsidP="00C33272">
      <w:pPr>
        <w:autoSpaceDE w:val="0"/>
        <w:autoSpaceDN w:val="0"/>
        <w:spacing w:after="0" w:line="240" w:lineRule="auto"/>
        <w:jc w:val="both"/>
        <w:rPr>
          <w:rFonts w:ascii="Times New Roman" w:hAnsi="Times New Roman" w:cs="Times New Roman"/>
          <w:b/>
          <w:sz w:val="17"/>
          <w:szCs w:val="17"/>
        </w:rPr>
      </w:pPr>
    </w:p>
    <w:p w14:paraId="0AC16195" w14:textId="723AE3A8" w:rsidR="00065D76" w:rsidRPr="00C05921" w:rsidRDefault="008278C5" w:rsidP="00C33272">
      <w:pPr>
        <w:autoSpaceDE w:val="0"/>
        <w:autoSpaceDN w:val="0"/>
        <w:spacing w:after="0" w:line="240" w:lineRule="auto"/>
        <w:jc w:val="both"/>
        <w:rPr>
          <w:rFonts w:ascii="Times New Roman" w:hAnsi="Times New Roman" w:cs="Times New Roman"/>
          <w:b/>
          <w:bCs/>
          <w:sz w:val="17"/>
          <w:szCs w:val="17"/>
        </w:rPr>
      </w:pPr>
      <w:r w:rsidRPr="00C05921">
        <w:rPr>
          <w:rFonts w:ascii="Times New Roman" w:hAnsi="Times New Roman" w:cs="Times New Roman"/>
          <w:b/>
          <w:sz w:val="17"/>
          <w:szCs w:val="17"/>
        </w:rPr>
        <w:t xml:space="preserve">Глава </w:t>
      </w:r>
      <w:r w:rsidR="008B0AC0" w:rsidRPr="00C05921">
        <w:rPr>
          <w:rFonts w:ascii="Times New Roman" w:hAnsi="Times New Roman" w:cs="Times New Roman"/>
          <w:b/>
          <w:sz w:val="17"/>
          <w:szCs w:val="17"/>
        </w:rPr>
        <w:t>1.</w:t>
      </w:r>
      <w:r w:rsidR="008B0AC0" w:rsidRPr="00C05921">
        <w:rPr>
          <w:rStyle w:val="s1"/>
          <w:color w:val="auto"/>
          <w:sz w:val="17"/>
          <w:szCs w:val="17"/>
        </w:rPr>
        <w:t xml:space="preserve"> Основные</w:t>
      </w:r>
      <w:r w:rsidR="00B1441F" w:rsidRPr="00C05921">
        <w:rPr>
          <w:rStyle w:val="s1"/>
          <w:color w:val="auto"/>
          <w:sz w:val="17"/>
          <w:szCs w:val="17"/>
        </w:rPr>
        <w:t xml:space="preserve"> понятия, используемые в Договоре</w:t>
      </w:r>
    </w:p>
    <w:p w14:paraId="37C9376B" w14:textId="77777777" w:rsidR="00B1441F" w:rsidRPr="00C05921" w:rsidRDefault="00B1441F" w:rsidP="006828AA">
      <w:pPr>
        <w:tabs>
          <w:tab w:val="left" w:pos="567"/>
          <w:tab w:val="left" w:pos="709"/>
        </w:tabs>
        <w:spacing w:after="0" w:line="240" w:lineRule="auto"/>
        <w:jc w:val="both"/>
        <w:rPr>
          <w:rFonts w:ascii="Times New Roman" w:hAnsi="Times New Roman" w:cs="Times New Roman"/>
          <w:sz w:val="17"/>
          <w:szCs w:val="17"/>
        </w:rPr>
      </w:pPr>
      <w:r w:rsidRPr="00C05921">
        <w:rPr>
          <w:rFonts w:ascii="Times New Roman" w:hAnsi="Times New Roman" w:cs="Times New Roman"/>
          <w:sz w:val="17"/>
          <w:szCs w:val="17"/>
        </w:rPr>
        <w:t>1. В Договоре используются следующие основные понятия:</w:t>
      </w:r>
    </w:p>
    <w:p w14:paraId="3D5FD6BE" w14:textId="77777777" w:rsidR="000A7B0E"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прибор учета – техническое средство для измерения объема сточной воды, имеющее нормированные метрологические характеристики, воспроизводящее и хранящее единицу физической величины в течение определенного интервала времени, разрешенное к применению для коммерческого учета воды в порядке, установленном законодательством Республики Казахстан;</w:t>
      </w:r>
    </w:p>
    <w:p w14:paraId="48BFD5D9" w14:textId="77777777" w:rsidR="0023242B"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 xml:space="preserve">проверка приборов учета – совокупность операций, выполняемых представителем Поставщика для осмотра состояния приборов учета, определения и подтверждения его соответствия </w:t>
      </w:r>
    </w:p>
    <w:p w14:paraId="20BE0CD2" w14:textId="716EF527" w:rsidR="000A7B0E"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техническим требованиям, снятия показаний, а также определения наличия и целостности пломб на водомерном узле;</w:t>
      </w:r>
    </w:p>
    <w:p w14:paraId="35FE86F1" w14:textId="77777777" w:rsidR="000A7B0E"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расчетный период – период, определенный в Договоре как период времени, равный одному календарному месяцу с 00:00 часов первого дня до 24:00 часов последнего дня месяца, за который производится расчет Потребителем за услугу;</w:t>
      </w:r>
    </w:p>
    <w:p w14:paraId="008B9D4D" w14:textId="77777777" w:rsidR="000A7B0E"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граница раздела эксплуатационной ответственности – место раздела элементов систем водоотведения по признаку обязанностей (ответственности за их эксплуатацию), устанавливаемое соглашением сторон. При отсутствии такого соглашения граница раздела эксплуатационной ответственности устанавливается по границе раздела балансовой принадлежности;</w:t>
      </w:r>
    </w:p>
    <w:p w14:paraId="071E4CF9" w14:textId="77777777" w:rsidR="000A7B0E"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недопуск к узлу учета воды – отказ (воспрепятствование) Потребителя в предоставлении допуска к узлу учета воды для снятия показаний и проверки работоспособности, контроля технического состояния и безопасности всех элементов систем водоотведения, расположенных на территории или находящихся в хозяйственном ведении, для отбора проб сточных вод представителя Поставщика;</w:t>
      </w:r>
    </w:p>
    <w:p w14:paraId="307B9033" w14:textId="77777777" w:rsidR="000A7B0E"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граница раздела балансовой принадлежности – место раздела элементов систем водоотведения между владельцами по признаку собственности, хозяйственного ведения или оперативного управления, которое указывается на схемах;</w:t>
      </w:r>
    </w:p>
    <w:p w14:paraId="0F57CC29" w14:textId="77777777" w:rsidR="000A7B0E"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платежный документ – документ (счет, извещение, квитанция, счет-предупреждение) составленное для осуществления оплаты за предоставленные услуги (товары, работы) Поставщика, на основании которого производится оплата;</w:t>
      </w:r>
    </w:p>
    <w:p w14:paraId="363FF1A3" w14:textId="77777777" w:rsidR="000A7B0E"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потребитель – физическое или юридическое лицо, пользующееся или намеревающееся пользоваться регулируемыми услугами водоотведения;</w:t>
      </w:r>
    </w:p>
    <w:p w14:paraId="4E25C6E7" w14:textId="77777777" w:rsidR="000A7B0E"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ведомство уполномоченного органа – ведомство государственного органа, осуществляющего руководство в соответствующих сферах естественных монополий.</w:t>
      </w:r>
    </w:p>
    <w:p w14:paraId="1A4C756B" w14:textId="77777777" w:rsidR="000A7B0E" w:rsidRPr="00C05921"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C05921">
        <w:rPr>
          <w:spacing w:val="2"/>
          <w:sz w:val="17"/>
          <w:szCs w:val="17"/>
        </w:rPr>
        <w:t>Иные понятия и термины, используемые в настоящем Договоре, применяются в соответствии с </w:t>
      </w:r>
      <w:hyperlink r:id="rId6" w:anchor="z2" w:history="1">
        <w:r w:rsidRPr="00C05921">
          <w:rPr>
            <w:rStyle w:val="a4"/>
            <w:color w:val="auto"/>
            <w:spacing w:val="2"/>
            <w:sz w:val="17"/>
            <w:szCs w:val="17"/>
          </w:rPr>
          <w:t>Водным кодексом</w:t>
        </w:r>
      </w:hyperlink>
      <w:r w:rsidRPr="00C05921">
        <w:rPr>
          <w:spacing w:val="2"/>
          <w:sz w:val="17"/>
          <w:szCs w:val="17"/>
        </w:rPr>
        <w:t> Республики Казахстан от 9 июля 2003 года и законодательством Республики Казахстан о естественных монополиях.</w:t>
      </w:r>
    </w:p>
    <w:p w14:paraId="02415A20" w14:textId="77777777" w:rsidR="00065D76" w:rsidRPr="00C05921" w:rsidRDefault="00065D76" w:rsidP="002C01AE">
      <w:pPr>
        <w:pStyle w:val="a8"/>
        <w:shd w:val="clear" w:color="auto" w:fill="FFFFFF"/>
        <w:spacing w:before="0" w:beforeAutospacing="0" w:after="0" w:afterAutospacing="0"/>
        <w:ind w:firstLine="397"/>
        <w:jc w:val="both"/>
        <w:textAlignment w:val="baseline"/>
        <w:rPr>
          <w:spacing w:val="2"/>
          <w:sz w:val="17"/>
          <w:szCs w:val="17"/>
        </w:rPr>
      </w:pPr>
    </w:p>
    <w:p w14:paraId="202B1F58" w14:textId="77777777" w:rsidR="00065D76" w:rsidRPr="00C05921" w:rsidRDefault="00065D76" w:rsidP="002C01AE">
      <w:pPr>
        <w:pStyle w:val="a8"/>
        <w:shd w:val="clear" w:color="auto" w:fill="FFFFFF"/>
        <w:spacing w:before="0" w:beforeAutospacing="0" w:after="0" w:afterAutospacing="0"/>
        <w:ind w:firstLine="397"/>
        <w:jc w:val="both"/>
        <w:textAlignment w:val="baseline"/>
        <w:rPr>
          <w:spacing w:val="2"/>
          <w:sz w:val="17"/>
          <w:szCs w:val="17"/>
        </w:rPr>
      </w:pPr>
    </w:p>
    <w:p w14:paraId="315E42C5" w14:textId="77777777" w:rsidR="008B26DC" w:rsidRPr="00C05921" w:rsidRDefault="008B26DC" w:rsidP="002968A7">
      <w:pPr>
        <w:spacing w:after="0"/>
        <w:rPr>
          <w:rFonts w:ascii="Times New Roman" w:eastAsia="Times New Roman" w:hAnsi="Times New Roman" w:cs="Times New Roman"/>
          <w:b/>
          <w:color w:val="1E1E1E"/>
          <w:sz w:val="17"/>
          <w:szCs w:val="17"/>
        </w:rPr>
      </w:pPr>
      <w:bookmarkStart w:id="5" w:name="z140"/>
    </w:p>
    <w:p w14:paraId="08345B35" w14:textId="77777777" w:rsidR="008B26DC" w:rsidRDefault="008B26DC" w:rsidP="002968A7">
      <w:pPr>
        <w:spacing w:after="0"/>
        <w:rPr>
          <w:rFonts w:ascii="Times New Roman" w:eastAsia="Times New Roman" w:hAnsi="Times New Roman" w:cs="Times New Roman"/>
          <w:b/>
          <w:color w:val="1E1E1E"/>
          <w:sz w:val="18"/>
          <w:szCs w:val="18"/>
        </w:rPr>
      </w:pPr>
    </w:p>
    <w:p w14:paraId="1DBE895E" w14:textId="1D30DAC8" w:rsidR="00986423" w:rsidRDefault="00986423" w:rsidP="002968A7">
      <w:pPr>
        <w:spacing w:after="0"/>
        <w:rPr>
          <w:rFonts w:ascii="Times New Roman" w:eastAsia="Times New Roman" w:hAnsi="Times New Roman" w:cs="Times New Roman"/>
          <w:b/>
          <w:color w:val="1E1E1E"/>
          <w:sz w:val="18"/>
          <w:szCs w:val="18"/>
        </w:rPr>
      </w:pPr>
    </w:p>
    <w:p w14:paraId="4AEAC4E9" w14:textId="1C33C227" w:rsidR="00B4169E" w:rsidRDefault="00B4169E" w:rsidP="007709A8">
      <w:pPr>
        <w:spacing w:after="0"/>
        <w:jc w:val="center"/>
        <w:rPr>
          <w:rFonts w:ascii="Times New Roman" w:eastAsia="Times New Roman" w:hAnsi="Times New Roman" w:cs="Times New Roman"/>
          <w:b/>
          <w:color w:val="1E1E1E"/>
          <w:sz w:val="18"/>
          <w:szCs w:val="18"/>
        </w:rPr>
      </w:pPr>
    </w:p>
    <w:p w14:paraId="08AC10BD" w14:textId="4C0AC979" w:rsidR="0079437D" w:rsidRDefault="0079437D" w:rsidP="007709A8">
      <w:pPr>
        <w:spacing w:after="0"/>
        <w:jc w:val="center"/>
        <w:rPr>
          <w:rFonts w:ascii="Times New Roman" w:eastAsia="Times New Roman" w:hAnsi="Times New Roman" w:cs="Times New Roman"/>
          <w:b/>
          <w:color w:val="1E1E1E"/>
          <w:sz w:val="18"/>
          <w:szCs w:val="18"/>
        </w:rPr>
      </w:pPr>
    </w:p>
    <w:p w14:paraId="54E0043E" w14:textId="310F9DD5" w:rsidR="0079437D" w:rsidRDefault="0079437D" w:rsidP="007709A8">
      <w:pPr>
        <w:spacing w:after="0"/>
        <w:jc w:val="center"/>
        <w:rPr>
          <w:rFonts w:ascii="Times New Roman" w:eastAsia="Times New Roman" w:hAnsi="Times New Roman" w:cs="Times New Roman"/>
          <w:b/>
          <w:color w:val="1E1E1E"/>
          <w:sz w:val="18"/>
          <w:szCs w:val="18"/>
        </w:rPr>
      </w:pPr>
    </w:p>
    <w:p w14:paraId="3F26D004" w14:textId="2BB3D32E" w:rsidR="0079437D" w:rsidRDefault="0079437D" w:rsidP="007709A8">
      <w:pPr>
        <w:spacing w:after="0"/>
        <w:jc w:val="center"/>
        <w:rPr>
          <w:rFonts w:ascii="Times New Roman" w:eastAsia="Times New Roman" w:hAnsi="Times New Roman" w:cs="Times New Roman"/>
          <w:b/>
          <w:color w:val="1E1E1E"/>
          <w:sz w:val="18"/>
          <w:szCs w:val="18"/>
        </w:rPr>
      </w:pPr>
    </w:p>
    <w:p w14:paraId="2CB94F13" w14:textId="5C1B4AB1" w:rsidR="001011DC" w:rsidRDefault="001011DC" w:rsidP="007709A8">
      <w:pPr>
        <w:spacing w:after="0"/>
        <w:jc w:val="center"/>
        <w:rPr>
          <w:rFonts w:ascii="Times New Roman" w:eastAsia="Times New Roman" w:hAnsi="Times New Roman" w:cs="Times New Roman"/>
          <w:b/>
          <w:color w:val="1E1E1E"/>
          <w:sz w:val="18"/>
          <w:szCs w:val="18"/>
        </w:rPr>
      </w:pPr>
    </w:p>
    <w:p w14:paraId="1E0D4A62" w14:textId="7EEB6285" w:rsidR="001011DC" w:rsidRDefault="001011DC" w:rsidP="007709A8">
      <w:pPr>
        <w:spacing w:after="0"/>
        <w:jc w:val="center"/>
        <w:rPr>
          <w:rFonts w:ascii="Times New Roman" w:eastAsia="Times New Roman" w:hAnsi="Times New Roman" w:cs="Times New Roman"/>
          <w:b/>
          <w:color w:val="1E1E1E"/>
          <w:sz w:val="18"/>
          <w:szCs w:val="18"/>
        </w:rPr>
      </w:pPr>
    </w:p>
    <w:p w14:paraId="272F8F1D" w14:textId="77777777" w:rsidR="001011DC" w:rsidRDefault="001011DC" w:rsidP="007709A8">
      <w:pPr>
        <w:spacing w:after="0"/>
        <w:jc w:val="center"/>
        <w:rPr>
          <w:rFonts w:ascii="Times New Roman" w:eastAsia="Times New Roman" w:hAnsi="Times New Roman" w:cs="Times New Roman"/>
          <w:b/>
          <w:color w:val="1E1E1E"/>
          <w:sz w:val="18"/>
          <w:szCs w:val="18"/>
        </w:rPr>
      </w:pPr>
    </w:p>
    <w:p w14:paraId="6F677CF6" w14:textId="77777777" w:rsidR="0079437D" w:rsidRDefault="0079437D" w:rsidP="007709A8">
      <w:pPr>
        <w:spacing w:after="0"/>
        <w:jc w:val="center"/>
        <w:rPr>
          <w:rFonts w:ascii="Times New Roman" w:eastAsia="Times New Roman" w:hAnsi="Times New Roman" w:cs="Times New Roman"/>
          <w:b/>
          <w:color w:val="1E1E1E"/>
          <w:sz w:val="16"/>
          <w:szCs w:val="16"/>
          <w:lang w:val="kk-KZ"/>
        </w:rPr>
      </w:pPr>
    </w:p>
    <w:p w14:paraId="5A5301F3" w14:textId="77777777" w:rsidR="00C33272" w:rsidRDefault="00C33272" w:rsidP="007709A8">
      <w:pPr>
        <w:spacing w:after="0"/>
        <w:jc w:val="center"/>
        <w:rPr>
          <w:rFonts w:ascii="Times New Roman" w:eastAsia="Times New Roman" w:hAnsi="Times New Roman" w:cs="Times New Roman"/>
          <w:b/>
          <w:color w:val="1E1E1E"/>
          <w:sz w:val="16"/>
          <w:szCs w:val="16"/>
          <w:lang w:val="kk-KZ"/>
        </w:rPr>
      </w:pPr>
    </w:p>
    <w:p w14:paraId="7DA7FFBD" w14:textId="77777777" w:rsidR="007D6458" w:rsidRDefault="007D6458" w:rsidP="007709A8">
      <w:pPr>
        <w:spacing w:after="0"/>
        <w:jc w:val="center"/>
        <w:rPr>
          <w:rFonts w:ascii="Times New Roman" w:eastAsia="Times New Roman" w:hAnsi="Times New Roman" w:cs="Times New Roman"/>
          <w:b/>
          <w:color w:val="1E1E1E"/>
          <w:sz w:val="16"/>
          <w:szCs w:val="16"/>
          <w:lang w:val="kk-KZ"/>
        </w:rPr>
      </w:pPr>
    </w:p>
    <w:p w14:paraId="4D7850B6" w14:textId="77777777" w:rsidR="0079437D" w:rsidRDefault="0079437D" w:rsidP="0079437D">
      <w:pPr>
        <w:spacing w:after="0"/>
        <w:rPr>
          <w:rFonts w:ascii="Times New Roman" w:eastAsia="Times New Roman" w:hAnsi="Times New Roman" w:cs="Times New Roman"/>
          <w:b/>
          <w:color w:val="1E1E1E"/>
          <w:sz w:val="16"/>
          <w:szCs w:val="16"/>
          <w:lang w:val="kk-KZ"/>
        </w:rPr>
      </w:pPr>
    </w:p>
    <w:p w14:paraId="231E5577" w14:textId="4A62DAFF" w:rsidR="002C01AE" w:rsidRPr="00314398" w:rsidRDefault="008278C5" w:rsidP="007709A8">
      <w:pPr>
        <w:spacing w:after="0"/>
        <w:jc w:val="center"/>
        <w:rPr>
          <w:rFonts w:ascii="Times New Roman" w:hAnsi="Times New Roman" w:cs="Times New Roman"/>
          <w:b/>
          <w:sz w:val="17"/>
          <w:szCs w:val="17"/>
          <w:lang w:val="kk-KZ"/>
        </w:rPr>
      </w:pPr>
      <w:r w:rsidRPr="00314398">
        <w:rPr>
          <w:rFonts w:ascii="Times New Roman" w:eastAsia="Times New Roman" w:hAnsi="Times New Roman" w:cs="Times New Roman"/>
          <w:b/>
          <w:color w:val="1E1E1E"/>
          <w:sz w:val="17"/>
          <w:szCs w:val="17"/>
          <w:lang w:val="kk-KZ"/>
        </w:rPr>
        <w:lastRenderedPageBreak/>
        <w:t xml:space="preserve">2-тарау. </w:t>
      </w:r>
      <w:r w:rsidR="002C01AE" w:rsidRPr="00314398">
        <w:rPr>
          <w:rFonts w:ascii="Times New Roman" w:hAnsi="Times New Roman" w:cs="Times New Roman"/>
          <w:b/>
          <w:sz w:val="17"/>
          <w:szCs w:val="17"/>
          <w:lang w:val="kk-KZ"/>
        </w:rPr>
        <w:t>Шарттың нысанасы</w:t>
      </w:r>
    </w:p>
    <w:p w14:paraId="5DC16E6D" w14:textId="781A86CD" w:rsidR="005C44E2" w:rsidRPr="00782773" w:rsidRDefault="005C44E2" w:rsidP="005C44E2">
      <w:pPr>
        <w:shd w:val="clear" w:color="auto" w:fill="FFFFFF"/>
        <w:spacing w:after="0" w:line="240" w:lineRule="auto"/>
        <w:jc w:val="both"/>
        <w:textAlignment w:val="baseline"/>
        <w:rPr>
          <w:rFonts w:ascii="Times New Roman" w:eastAsia="Times New Roman" w:hAnsi="Times New Roman" w:cs="Times New Roman"/>
          <w:b/>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xml:space="preserve">      2. </w:t>
      </w:r>
      <w:r w:rsidR="00C33272" w:rsidRPr="00C33272">
        <w:rPr>
          <w:rFonts w:ascii="Times New Roman" w:eastAsia="Times New Roman" w:hAnsi="Times New Roman" w:cs="Times New Roman"/>
          <w:color w:val="000000"/>
          <w:spacing w:val="2"/>
          <w:sz w:val="17"/>
          <w:szCs w:val="17"/>
          <w:lang w:val="kk-KZ"/>
        </w:rPr>
        <w:t xml:space="preserve">Шарт талаптарына сәйкес Өнім беруші Тұтынушыға қызметтер көрсетуге міндеттенеді: </w:t>
      </w:r>
      <w:r w:rsidR="00CF0CF9" w:rsidRPr="00314398">
        <w:rPr>
          <w:rFonts w:ascii="Times New Roman" w:eastAsia="Times New Roman" w:hAnsi="Times New Roman" w:cs="Times New Roman"/>
          <w:b/>
          <w:color w:val="000000"/>
          <w:spacing w:val="2"/>
          <w:sz w:val="17"/>
          <w:szCs w:val="17"/>
          <w:lang w:val="kk-KZ"/>
        </w:rPr>
        <w:t xml:space="preserve">Ақтау </w:t>
      </w:r>
      <w:r w:rsidR="00946410" w:rsidRPr="00314398">
        <w:rPr>
          <w:rFonts w:ascii="Times New Roman" w:eastAsia="Times New Roman" w:hAnsi="Times New Roman" w:cs="Times New Roman"/>
          <w:b/>
          <w:color w:val="000000"/>
          <w:spacing w:val="2"/>
          <w:sz w:val="17"/>
          <w:szCs w:val="17"/>
          <w:lang w:val="kk-KZ"/>
        </w:rPr>
        <w:t>қ.</w:t>
      </w:r>
      <w:r w:rsidR="00782773" w:rsidRPr="00C33272">
        <w:rPr>
          <w:rFonts w:ascii="Times New Roman" w:eastAsia="Times New Roman" w:hAnsi="Times New Roman" w:cs="Times New Roman"/>
          <w:b/>
          <w:color w:val="000000"/>
          <w:spacing w:val="2"/>
          <w:sz w:val="17"/>
          <w:szCs w:val="17"/>
          <w:highlight w:val="yellow"/>
          <w:lang w:val="kk-KZ"/>
        </w:rPr>
        <w:t>______</w:t>
      </w:r>
      <w:r w:rsidR="00946410" w:rsidRPr="00C33272">
        <w:rPr>
          <w:rFonts w:ascii="Times New Roman" w:eastAsia="Times New Roman" w:hAnsi="Times New Roman" w:cs="Times New Roman"/>
          <w:b/>
          <w:color w:val="000000"/>
          <w:spacing w:val="2"/>
          <w:sz w:val="17"/>
          <w:szCs w:val="17"/>
          <w:highlight w:val="yellow"/>
          <w:lang w:val="kk-KZ"/>
        </w:rPr>
        <w:t>____________</w:t>
      </w:r>
      <w:r w:rsidR="00CF0CF9" w:rsidRPr="00C33272">
        <w:rPr>
          <w:rFonts w:ascii="Times New Roman" w:eastAsia="Times New Roman" w:hAnsi="Times New Roman" w:cs="Times New Roman"/>
          <w:color w:val="000000"/>
          <w:spacing w:val="2"/>
          <w:sz w:val="17"/>
          <w:szCs w:val="17"/>
          <w:highlight w:val="yellow"/>
          <w:lang w:val="kk-KZ"/>
        </w:rPr>
        <w:t>____________________</w:t>
      </w:r>
      <w:r w:rsidR="00946410" w:rsidRPr="00C33272">
        <w:rPr>
          <w:rFonts w:ascii="Times New Roman" w:eastAsia="Times New Roman" w:hAnsi="Times New Roman" w:cs="Times New Roman"/>
          <w:color w:val="000000"/>
          <w:spacing w:val="2"/>
          <w:sz w:val="17"/>
          <w:szCs w:val="17"/>
          <w:highlight w:val="yellow"/>
          <w:lang w:val="kk-KZ"/>
        </w:rPr>
        <w:t>__</w:t>
      </w:r>
      <w:r w:rsidR="00946410" w:rsidRPr="00314398">
        <w:rPr>
          <w:rFonts w:ascii="Times New Roman" w:eastAsia="Times New Roman" w:hAnsi="Times New Roman" w:cs="Times New Roman"/>
          <w:color w:val="000000"/>
          <w:spacing w:val="2"/>
          <w:sz w:val="17"/>
          <w:szCs w:val="17"/>
          <w:lang w:val="kk-KZ"/>
        </w:rPr>
        <w:t xml:space="preserve"> бойынша </w:t>
      </w:r>
      <w:r w:rsidR="00CF0CF9" w:rsidRPr="00314398">
        <w:rPr>
          <w:rFonts w:ascii="Times New Roman" w:eastAsia="Times New Roman" w:hAnsi="Times New Roman" w:cs="Times New Roman"/>
          <w:color w:val="000000"/>
          <w:spacing w:val="2"/>
          <w:sz w:val="17"/>
          <w:szCs w:val="17"/>
          <w:lang w:val="kk-KZ"/>
        </w:rPr>
        <w:t>міндеттенеді,</w:t>
      </w:r>
      <w:r w:rsidRPr="00314398">
        <w:rPr>
          <w:rFonts w:ascii="Times New Roman" w:eastAsia="Times New Roman" w:hAnsi="Times New Roman" w:cs="Times New Roman"/>
          <w:color w:val="000000"/>
          <w:spacing w:val="2"/>
          <w:sz w:val="17"/>
          <w:szCs w:val="17"/>
          <w:lang w:val="kk-KZ"/>
        </w:rPr>
        <w:t>ал Тұтынушы ұсынылған көрсетілетін қызметтерге осы Шартта белгіленген мерзімдерде, тәртіппен және мөлшерде ақы төлеуге міндеттенеді.</w:t>
      </w:r>
    </w:p>
    <w:p w14:paraId="60B62E47" w14:textId="77777777" w:rsidR="005C44E2" w:rsidRPr="00314398" w:rsidRDefault="005C44E2" w:rsidP="005C44E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3. Ұсынылатын көрсетілетін қызметтердің сипаттамалары Қазақстан Республикасы заңнамасының, санитарлық қағидалардың, мемлекеттік стандарттардың талаптарына сәйкес болуы тиіс.</w:t>
      </w:r>
    </w:p>
    <w:p w14:paraId="481A3C19" w14:textId="77777777" w:rsidR="005C44E2" w:rsidRPr="00314398" w:rsidRDefault="005C44E2" w:rsidP="005C44E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4. Шарт тұтынушымен жеке тәртіппен оның меншігінде немесе басқа да заңды негіздерде Өнім берушінің техникалық шарттарға сәйкес орындалған елді мекеннің сумен жабдықтау және су бұру жүйелеріне қосылған сумен жабдықтау және (немесе) су бұру жүйелері болған кезде жасалады.</w:t>
      </w:r>
    </w:p>
    <w:p w14:paraId="318070E9" w14:textId="77777777" w:rsidR="005C44E2" w:rsidRPr="00314398" w:rsidRDefault="005C44E2" w:rsidP="005C44E2">
      <w:pPr>
        <w:shd w:val="clear" w:color="auto" w:fill="FFFFFF"/>
        <w:spacing w:after="0" w:line="240" w:lineRule="auto"/>
        <w:jc w:val="both"/>
        <w:textAlignment w:val="baseline"/>
        <w:rPr>
          <w:rFonts w:ascii="Times New Roman" w:eastAsia="Times New Roman" w:hAnsi="Times New Roman" w:cs="Times New Roman"/>
          <w:spacing w:val="2"/>
          <w:sz w:val="17"/>
          <w:szCs w:val="17"/>
          <w:lang w:val="kk-KZ"/>
        </w:rPr>
      </w:pPr>
      <w:r w:rsidRPr="00314398">
        <w:rPr>
          <w:rFonts w:ascii="Times New Roman" w:eastAsia="Times New Roman" w:hAnsi="Times New Roman" w:cs="Times New Roman"/>
          <w:spacing w:val="2"/>
          <w:sz w:val="17"/>
          <w:szCs w:val="17"/>
          <w:lang w:val="kk-KZ"/>
        </w:rPr>
        <w:t xml:space="preserve">      5. </w:t>
      </w:r>
      <w:r w:rsidR="00E523D4" w:rsidRPr="00314398">
        <w:rPr>
          <w:rFonts w:ascii="Times New Roman" w:eastAsia="Times New Roman" w:hAnsi="Times New Roman" w:cs="Times New Roman"/>
          <w:color w:val="000000"/>
          <w:spacing w:val="2"/>
          <w:sz w:val="17"/>
          <w:szCs w:val="17"/>
          <w:lang w:val="kk-KZ"/>
        </w:rPr>
        <w:t>Өнім берушінің</w:t>
      </w:r>
      <w:r w:rsidRPr="00314398">
        <w:rPr>
          <w:rFonts w:ascii="Times New Roman" w:eastAsia="Times New Roman" w:hAnsi="Times New Roman" w:cs="Times New Roman"/>
          <w:spacing w:val="2"/>
          <w:sz w:val="17"/>
          <w:szCs w:val="17"/>
          <w:lang w:val="kk-KZ"/>
        </w:rPr>
        <w:t xml:space="preserve"> су бұру жүйелеріне қосуға арналған техникалық шарттарда көрсетілген көлемдерге сәйкес</w:t>
      </w:r>
      <w:r w:rsidR="009805D5" w:rsidRPr="00314398">
        <w:rPr>
          <w:rFonts w:ascii="Times New Roman" w:eastAsia="Times New Roman" w:hAnsi="Times New Roman" w:cs="Times New Roman"/>
          <w:spacing w:val="2"/>
          <w:sz w:val="17"/>
          <w:szCs w:val="17"/>
          <w:lang w:val="kk-KZ"/>
        </w:rPr>
        <w:t>,</w:t>
      </w:r>
      <w:r w:rsidRPr="00314398">
        <w:rPr>
          <w:rFonts w:ascii="Times New Roman" w:eastAsia="Times New Roman" w:hAnsi="Times New Roman" w:cs="Times New Roman"/>
          <w:spacing w:val="2"/>
          <w:sz w:val="17"/>
          <w:szCs w:val="17"/>
          <w:lang w:val="kk-KZ"/>
        </w:rPr>
        <w:t xml:space="preserve"> Тұтынушыдан шаруашылық-тұрмыстық және </w:t>
      </w:r>
      <w:r w:rsidR="00302B01" w:rsidRPr="00314398">
        <w:rPr>
          <w:rFonts w:ascii="Times New Roman" w:eastAsia="Times New Roman" w:hAnsi="Times New Roman" w:cs="Times New Roman"/>
          <w:spacing w:val="2"/>
          <w:sz w:val="17"/>
          <w:szCs w:val="17"/>
          <w:lang w:val="kk-KZ"/>
        </w:rPr>
        <w:t xml:space="preserve">соған жақын </w:t>
      </w:r>
      <w:r w:rsidRPr="00314398">
        <w:rPr>
          <w:rFonts w:ascii="Times New Roman" w:eastAsia="Times New Roman" w:hAnsi="Times New Roman" w:cs="Times New Roman"/>
          <w:spacing w:val="2"/>
          <w:sz w:val="17"/>
          <w:szCs w:val="17"/>
          <w:lang w:val="kk-KZ"/>
        </w:rPr>
        <w:t xml:space="preserve">өндірістік сарқынды сулардың ластану құрамы бойынша </w:t>
      </w:r>
      <w:r w:rsidR="00302B01" w:rsidRPr="00314398">
        <w:rPr>
          <w:rFonts w:ascii="Times New Roman" w:eastAsia="Times New Roman" w:hAnsi="Times New Roman" w:cs="Times New Roman"/>
          <w:spacing w:val="2"/>
          <w:sz w:val="17"/>
          <w:szCs w:val="17"/>
          <w:lang w:val="kk-KZ"/>
        </w:rPr>
        <w:t>бұруға рұқсат етілген ағынды сулар көлемі</w:t>
      </w:r>
      <w:r w:rsidRPr="00314398">
        <w:rPr>
          <w:rFonts w:ascii="Times New Roman" w:eastAsia="Times New Roman" w:hAnsi="Times New Roman" w:cs="Times New Roman"/>
          <w:spacing w:val="2"/>
          <w:sz w:val="17"/>
          <w:szCs w:val="17"/>
          <w:lang w:val="kk-KZ"/>
        </w:rPr>
        <w:t>__________ м</w:t>
      </w:r>
      <w:r w:rsidRPr="00314398">
        <w:rPr>
          <w:rFonts w:ascii="Times New Roman" w:eastAsia="Times New Roman" w:hAnsi="Times New Roman" w:cs="Times New Roman"/>
          <w:spacing w:val="2"/>
          <w:sz w:val="17"/>
          <w:szCs w:val="17"/>
          <w:vertAlign w:val="superscript"/>
          <w:lang w:val="kk-KZ"/>
        </w:rPr>
        <w:t>3</w:t>
      </w:r>
      <w:r w:rsidRPr="00314398">
        <w:rPr>
          <w:rFonts w:ascii="Times New Roman" w:eastAsia="Times New Roman" w:hAnsi="Times New Roman" w:cs="Times New Roman"/>
          <w:spacing w:val="2"/>
          <w:sz w:val="17"/>
          <w:szCs w:val="17"/>
          <w:lang w:val="kk-KZ"/>
        </w:rPr>
        <w:t>/жыл.</w:t>
      </w:r>
    </w:p>
    <w:p w14:paraId="27786EB7" w14:textId="7A3388B8" w:rsidR="005C44E2" w:rsidRPr="00314398" w:rsidRDefault="005C44E2" w:rsidP="005C44E2">
      <w:pPr>
        <w:shd w:val="clear" w:color="auto" w:fill="FFFFFF"/>
        <w:spacing w:after="0" w:line="240" w:lineRule="auto"/>
        <w:jc w:val="both"/>
        <w:textAlignment w:val="baseline"/>
        <w:rPr>
          <w:rFonts w:ascii="Times New Roman" w:eastAsia="Times New Roman" w:hAnsi="Times New Roman" w:cs="Times New Roman"/>
          <w:spacing w:val="2"/>
          <w:sz w:val="17"/>
          <w:szCs w:val="17"/>
          <w:lang w:val="kk-KZ"/>
        </w:rPr>
      </w:pPr>
      <w:r w:rsidRPr="00314398">
        <w:rPr>
          <w:rFonts w:ascii="Times New Roman" w:eastAsia="Times New Roman" w:hAnsi="Times New Roman" w:cs="Times New Roman"/>
          <w:spacing w:val="2"/>
          <w:sz w:val="17"/>
          <w:szCs w:val="17"/>
          <w:lang w:val="kk-KZ"/>
        </w:rPr>
        <w:t xml:space="preserve">      Ауыз суды тұрмыстық тұтыну үшін пайдаланатын жеке тұлға оны пайдалануға және түзілетін сарқынды суларды оған қажетті мөлшерде </w:t>
      </w:r>
      <w:r w:rsidR="00302B01" w:rsidRPr="00314398">
        <w:rPr>
          <w:rFonts w:ascii="Times New Roman" w:eastAsia="Times New Roman" w:hAnsi="Times New Roman" w:cs="Times New Roman"/>
          <w:spacing w:val="2"/>
          <w:sz w:val="17"/>
          <w:szCs w:val="17"/>
          <w:lang w:val="kk-KZ"/>
        </w:rPr>
        <w:t xml:space="preserve">ағызып </w:t>
      </w:r>
      <w:r w:rsidR="00661223" w:rsidRPr="00314398">
        <w:rPr>
          <w:rFonts w:ascii="Times New Roman" w:eastAsia="Times New Roman" w:hAnsi="Times New Roman" w:cs="Times New Roman"/>
          <w:spacing w:val="2"/>
          <w:sz w:val="17"/>
          <w:szCs w:val="17"/>
          <w:lang w:val="kk-KZ"/>
        </w:rPr>
        <w:t>жіберуге құқылы</w:t>
      </w:r>
      <w:r w:rsidRPr="00314398">
        <w:rPr>
          <w:rFonts w:ascii="Times New Roman" w:eastAsia="Times New Roman" w:hAnsi="Times New Roman" w:cs="Times New Roman"/>
          <w:spacing w:val="2"/>
          <w:sz w:val="17"/>
          <w:szCs w:val="17"/>
          <w:lang w:val="kk-KZ"/>
        </w:rPr>
        <w:t>.</w:t>
      </w:r>
    </w:p>
    <w:p w14:paraId="523C34AD" w14:textId="77777777" w:rsidR="005C44E2" w:rsidRPr="00314398" w:rsidRDefault="005C44E2" w:rsidP="005C44E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6. Қызмет көрсету режимі – тәулік бойы.</w:t>
      </w:r>
    </w:p>
    <w:p w14:paraId="0AC8426A" w14:textId="56BE5C88" w:rsidR="00F56E4E" w:rsidRPr="00314398" w:rsidRDefault="009805D5" w:rsidP="00661223">
      <w:pPr>
        <w:shd w:val="clear" w:color="auto" w:fill="FFFFFF"/>
        <w:tabs>
          <w:tab w:val="left" w:pos="426"/>
        </w:tabs>
        <w:spacing w:after="0" w:line="240" w:lineRule="auto"/>
        <w:jc w:val="both"/>
        <w:textAlignment w:val="baseline"/>
        <w:rPr>
          <w:rFonts w:ascii="Times New Roman" w:eastAsia="Times New Roman" w:hAnsi="Times New Roman" w:cs="Times New Roman"/>
          <w:spacing w:val="2"/>
          <w:sz w:val="17"/>
          <w:szCs w:val="17"/>
          <w:lang w:val="kk-KZ"/>
        </w:rPr>
      </w:pPr>
      <w:r w:rsidRPr="00314398">
        <w:rPr>
          <w:rFonts w:ascii="Times New Roman" w:eastAsia="Times New Roman" w:hAnsi="Times New Roman" w:cs="Times New Roman"/>
          <w:spacing w:val="2"/>
          <w:sz w:val="17"/>
          <w:szCs w:val="17"/>
          <w:lang w:val="kk-KZ"/>
        </w:rPr>
        <w:t>7.</w:t>
      </w:r>
      <w:r w:rsidRPr="00314398">
        <w:rPr>
          <w:rFonts w:ascii="Times New Roman" w:eastAsia="Times New Roman" w:hAnsi="Times New Roman" w:cs="Times New Roman"/>
          <w:spacing w:val="2"/>
          <w:sz w:val="17"/>
          <w:szCs w:val="17"/>
          <w:lang w:val="kk-KZ"/>
        </w:rPr>
        <w:tab/>
      </w:r>
      <w:r w:rsidR="005C44E2" w:rsidRPr="00314398">
        <w:rPr>
          <w:rFonts w:ascii="Times New Roman" w:eastAsia="Times New Roman" w:hAnsi="Times New Roman" w:cs="Times New Roman"/>
          <w:spacing w:val="2"/>
          <w:sz w:val="17"/>
          <w:szCs w:val="17"/>
          <w:lang w:val="kk-KZ"/>
        </w:rPr>
        <w:t>Кондоминиум объектілеріндегі пайдалану жауапкершілігін бөлу шекарасы елді мекеннің су бұру желілеріне қосылған жердегі құдық.</w:t>
      </w:r>
    </w:p>
    <w:p w14:paraId="3FA88485" w14:textId="77777777" w:rsidR="00932147" w:rsidRPr="00314398" w:rsidRDefault="00786767" w:rsidP="00F66888">
      <w:pPr>
        <w:spacing w:after="0"/>
        <w:ind w:firstLine="426"/>
        <w:jc w:val="both"/>
        <w:rPr>
          <w:rFonts w:ascii="Times New Roman" w:hAnsi="Times New Roman" w:cs="Times New Roman"/>
          <w:color w:val="FF0000"/>
          <w:sz w:val="17"/>
          <w:szCs w:val="17"/>
          <w:lang w:val="kk-KZ"/>
        </w:rPr>
      </w:pPr>
      <w:r w:rsidRPr="00314398">
        <w:rPr>
          <w:rFonts w:ascii="Times New Roman" w:eastAsia="Times New Roman" w:hAnsi="Times New Roman" w:cs="Times New Roman"/>
          <w:b/>
          <w:color w:val="1E1E1E"/>
          <w:sz w:val="17"/>
          <w:szCs w:val="17"/>
          <w:lang w:val="kk-KZ"/>
        </w:rPr>
        <w:t xml:space="preserve">3-тарау. </w:t>
      </w:r>
      <w:r w:rsidR="00932147" w:rsidRPr="00314398">
        <w:rPr>
          <w:rFonts w:ascii="Times New Roman" w:hAnsi="Times New Roman" w:cs="Times New Roman"/>
          <w:b/>
          <w:sz w:val="17"/>
          <w:szCs w:val="17"/>
          <w:lang w:val="kk-KZ"/>
        </w:rPr>
        <w:t>Көрсетілетін қызметтерді ұсыну шарттары</w:t>
      </w:r>
    </w:p>
    <w:bookmarkEnd w:id="5"/>
    <w:p w14:paraId="3EF0BC02" w14:textId="77777777" w:rsidR="003C573C" w:rsidRPr="00314398"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8. Қызметтер көрсетуді тоқтата тұру мынадай жағдайларда жүргізіледі:</w:t>
      </w:r>
    </w:p>
    <w:p w14:paraId="34695C76" w14:textId="77777777" w:rsidR="003C573C" w:rsidRPr="00314398"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1) авариялық жағдай не азаматтардың өмірі мен қауіпсіздігіне қауіп - қатер төнген;</w:t>
      </w:r>
    </w:p>
    <w:p w14:paraId="490CFC80" w14:textId="77777777" w:rsidR="003C573C" w:rsidRPr="00314398"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2) Өнім берушінің желісіне өздігінен қосылған;</w:t>
      </w:r>
    </w:p>
    <w:p w14:paraId="123F87FB" w14:textId="77777777" w:rsidR="003C573C" w:rsidRPr="00314398" w:rsidRDefault="003C573C" w:rsidP="0000303D">
      <w:pPr>
        <w:shd w:val="clear" w:color="auto" w:fill="FFFFFF"/>
        <w:tabs>
          <w:tab w:val="left" w:pos="284"/>
        </w:tabs>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3) есеп айырысу кезеңнен кейінгі екі ай ішінде қызметтер үшін төлемақы жасалмаған;</w:t>
      </w:r>
    </w:p>
    <w:p w14:paraId="2A50549E" w14:textId="77777777" w:rsidR="003C573C" w:rsidRPr="00314398"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4) сарқынды сулардың сынамаларын алу үшін аумақта орналасқан немесе шаруашылық жүргізуіндегі су бұру жүйелерінің барлық элементтерінің көрсеткіштерін алу және жұмысқа қабілеттілігін тексеру, техникалық жай-күйі мен қауіпсіздігін бақылау үшін суды есепке алу аспаптарына Өнім беруші өкілдерін бірнеше рет жібермеу;</w:t>
      </w:r>
    </w:p>
    <w:p w14:paraId="66CB0039" w14:textId="77777777" w:rsidR="003C573C" w:rsidRPr="00314398"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5) Нормативтік құқықтық актілерде және Тараптардың келісімінде көзделген басқа да жағдайларда тоқтатылады.</w:t>
      </w:r>
    </w:p>
    <w:p w14:paraId="14D467D9" w14:textId="77777777" w:rsidR="003C573C" w:rsidRPr="00314398"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Осы тармақтың 1) және 2) тармақшаларында көзделген жағдайларда қызметтер көрсетуді тоқтата тұру дереу жүргізіледі. Осы тармақтың 3), 4) тармақшаларында көрсетілген жағдайларда Тұтынушы көрсетілетін қызметті көрсетуді ұсынуды тоқтата тұрғанға дейін кемінде бір ай бұрын ескертіледі.</w:t>
      </w:r>
    </w:p>
    <w:p w14:paraId="33A09AD8" w14:textId="77777777" w:rsidR="003C573C" w:rsidRPr="00314398"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9. Шарттың </w:t>
      </w:r>
      <w:r w:rsidR="004E4361" w:rsidRPr="00314398">
        <w:rPr>
          <w:rFonts w:ascii="Times New Roman" w:hAnsi="Times New Roman" w:cs="Times New Roman"/>
          <w:sz w:val="17"/>
          <w:szCs w:val="17"/>
        </w:rPr>
        <w:fldChar w:fldCharType="begin"/>
      </w:r>
      <w:r w:rsidR="004E4361" w:rsidRPr="00314398">
        <w:rPr>
          <w:rFonts w:ascii="Times New Roman" w:hAnsi="Times New Roman" w:cs="Times New Roman"/>
          <w:sz w:val="17"/>
          <w:szCs w:val="17"/>
          <w:lang w:val="kk-KZ"/>
        </w:rPr>
        <w:instrText xml:space="preserve"> HYPERLINK "http://adilet.zan.kz/kaz/docs/V1900018889" \l "z269" </w:instrText>
      </w:r>
      <w:r w:rsidR="004E4361" w:rsidRPr="00314398">
        <w:rPr>
          <w:rFonts w:ascii="Times New Roman" w:hAnsi="Times New Roman" w:cs="Times New Roman"/>
          <w:sz w:val="17"/>
          <w:szCs w:val="17"/>
        </w:rPr>
        <w:fldChar w:fldCharType="separate"/>
      </w:r>
      <w:r w:rsidRPr="00314398">
        <w:rPr>
          <w:rFonts w:ascii="Times New Roman" w:eastAsia="Times New Roman" w:hAnsi="Times New Roman" w:cs="Times New Roman"/>
          <w:spacing w:val="2"/>
          <w:sz w:val="17"/>
          <w:szCs w:val="17"/>
          <w:u w:val="single"/>
          <w:lang w:val="kk-KZ"/>
        </w:rPr>
        <w:t>8-тармағының</w:t>
      </w:r>
      <w:r w:rsidR="004E4361" w:rsidRPr="00314398">
        <w:rPr>
          <w:rFonts w:ascii="Times New Roman" w:eastAsia="Times New Roman" w:hAnsi="Times New Roman" w:cs="Times New Roman"/>
          <w:spacing w:val="2"/>
          <w:sz w:val="17"/>
          <w:szCs w:val="17"/>
          <w:u w:val="single"/>
          <w:lang w:val="kk-KZ"/>
        </w:rPr>
        <w:fldChar w:fldCharType="end"/>
      </w:r>
      <w:r w:rsidRPr="00314398">
        <w:rPr>
          <w:rFonts w:ascii="Times New Roman" w:eastAsia="Times New Roman" w:hAnsi="Times New Roman" w:cs="Times New Roman"/>
          <w:spacing w:val="2"/>
          <w:sz w:val="17"/>
          <w:szCs w:val="17"/>
          <w:lang w:val="kk-KZ"/>
        </w:rPr>
        <w:t> </w:t>
      </w:r>
      <w:r w:rsidRPr="00314398">
        <w:rPr>
          <w:rFonts w:ascii="Times New Roman" w:eastAsia="Times New Roman" w:hAnsi="Times New Roman" w:cs="Times New Roman"/>
          <w:color w:val="000000"/>
          <w:spacing w:val="2"/>
          <w:sz w:val="17"/>
          <w:szCs w:val="17"/>
          <w:lang w:val="kk-KZ"/>
        </w:rPr>
        <w:t>1) және 2) тармақшаларында айтылған жағдайларда пайда болған бұзушылықтарды жойған кезде Тұтынушыны қосу жүргізіледі.</w:t>
      </w:r>
    </w:p>
    <w:p w14:paraId="33610DFC" w14:textId="77777777" w:rsidR="003C573C" w:rsidRPr="00314398"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Шарттың </w:t>
      </w:r>
      <w:r w:rsidR="0054695E">
        <w:fldChar w:fldCharType="begin"/>
      </w:r>
      <w:r w:rsidR="0054695E" w:rsidRPr="00265168">
        <w:rPr>
          <w:lang w:val="kk-KZ"/>
        </w:rPr>
        <w:instrText xml:space="preserve"> HYPERLINK "http://adilet.zan.kz/kaz/docs/V1900018889" \l "z269" </w:instrText>
      </w:r>
      <w:r w:rsidR="0054695E">
        <w:fldChar w:fldCharType="separate"/>
      </w:r>
      <w:r w:rsidRPr="00314398">
        <w:rPr>
          <w:rFonts w:ascii="Times New Roman" w:eastAsia="Times New Roman" w:hAnsi="Times New Roman" w:cs="Times New Roman"/>
          <w:spacing w:val="2"/>
          <w:sz w:val="17"/>
          <w:szCs w:val="17"/>
          <w:u w:val="single"/>
          <w:lang w:val="kk-KZ"/>
        </w:rPr>
        <w:t>8-тармағының</w:t>
      </w:r>
      <w:r w:rsidR="0054695E">
        <w:rPr>
          <w:rFonts w:ascii="Times New Roman" w:eastAsia="Times New Roman" w:hAnsi="Times New Roman" w:cs="Times New Roman"/>
          <w:spacing w:val="2"/>
          <w:sz w:val="17"/>
          <w:szCs w:val="17"/>
          <w:u w:val="single"/>
          <w:lang w:val="kk-KZ"/>
        </w:rPr>
        <w:fldChar w:fldCharType="end"/>
      </w:r>
      <w:r w:rsidRPr="00314398">
        <w:rPr>
          <w:rFonts w:ascii="Times New Roman" w:eastAsia="Times New Roman" w:hAnsi="Times New Roman" w:cs="Times New Roman"/>
          <w:color w:val="000000"/>
          <w:spacing w:val="2"/>
          <w:sz w:val="17"/>
          <w:szCs w:val="17"/>
          <w:lang w:val="kk-KZ"/>
        </w:rPr>
        <w:t> 3) тармақшасында көзделген бұзушылықтар үшін Тұтынушыға көрсетілетін қызметті ұсынуды тоқтата тұрған жағдайда, қосу борышты өтегеннен кейін жүргізіледі. Бірнеше рет ажыратылған жағдайда қосу борышты өтегеннен және қосқаны үшін ақы төлегеннен кейін жүргізіледі.</w:t>
      </w:r>
    </w:p>
    <w:p w14:paraId="2D625B42" w14:textId="77777777" w:rsidR="003C573C" w:rsidRPr="00314398"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FF0000"/>
          <w:sz w:val="17"/>
          <w:szCs w:val="17"/>
          <w:lang w:val="kk-KZ"/>
        </w:rPr>
        <w:t>     </w:t>
      </w:r>
      <w:r w:rsidRPr="00314398">
        <w:rPr>
          <w:rFonts w:ascii="Times New Roman" w:eastAsia="Times New Roman" w:hAnsi="Times New Roman" w:cs="Times New Roman"/>
          <w:color w:val="000000"/>
          <w:spacing w:val="2"/>
          <w:sz w:val="17"/>
          <w:szCs w:val="17"/>
          <w:lang w:val="kk-KZ"/>
        </w:rPr>
        <w:t>10. Өнім беруші жоспарлы-алдын алу жөндеуді, су бұру жүйелеріне қызмет көрсету жөніндегі жұмыстарды, жаңа Тұтынушыларды Тұтынушы қосылған су бұру желілеріне қосу жөніндегі жұмыстарды жүргізген жағдайда, Өнім беруші Тұтынушыны кемінде үш жұмыс күні бұрын қызметтерді уақытша тоқтата тұру туралы ескертеді.</w:t>
      </w:r>
    </w:p>
    <w:p w14:paraId="0214221E" w14:textId="77777777" w:rsidR="00EB7126" w:rsidRPr="00EB7126" w:rsidRDefault="003C573C" w:rsidP="00EB7126">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w:t>
      </w:r>
      <w:r w:rsidR="00EB7126" w:rsidRPr="00EB7126">
        <w:rPr>
          <w:rFonts w:ascii="Times New Roman" w:eastAsia="Times New Roman" w:hAnsi="Times New Roman" w:cs="Times New Roman"/>
          <w:color w:val="000000"/>
          <w:spacing w:val="2"/>
          <w:sz w:val="17"/>
          <w:szCs w:val="17"/>
          <w:lang w:val="kk-KZ"/>
        </w:rPr>
        <w:t>11. Тұтынушының өндірістік ағынды суларын Өнім берушінің су бұру жүйелеріне қабылдау Қазақстан Республикасы Өнеркәсіп және құрылыс министрінің 2025 жылғы 15 қазандағы № 436 бұйрығымен бекітілген (Қазақстан Республикасының Әділет министрлігінде 2025 жылғы 16 қазанда № 37153 болып тіркелген)</w:t>
      </w:r>
    </w:p>
    <w:p w14:paraId="129D2F93" w14:textId="77777777" w:rsidR="00EB7126" w:rsidRDefault="00EB7126" w:rsidP="00EB7126">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EB7126">
        <w:rPr>
          <w:rFonts w:ascii="Times New Roman" w:eastAsia="Times New Roman" w:hAnsi="Times New Roman" w:cs="Times New Roman"/>
          <w:color w:val="000000"/>
          <w:spacing w:val="2"/>
          <w:sz w:val="17"/>
          <w:szCs w:val="17"/>
          <w:lang w:val="kk-KZ"/>
        </w:rPr>
        <w:t>Елді мекендердің су бұру жүйелеріне ағынды суларды қабылдау қағидаларына сәйкес жүзеге асырылады.</w:t>
      </w:r>
    </w:p>
    <w:p w14:paraId="3A8FA0B7" w14:textId="5CB47945" w:rsidR="00E523D4" w:rsidRPr="00314398" w:rsidRDefault="003C573C" w:rsidP="00EB7126">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14398">
        <w:rPr>
          <w:rFonts w:ascii="Times New Roman" w:eastAsia="Times New Roman" w:hAnsi="Times New Roman" w:cs="Times New Roman"/>
          <w:color w:val="000000"/>
          <w:spacing w:val="2"/>
          <w:sz w:val="17"/>
          <w:szCs w:val="17"/>
          <w:lang w:val="kk-KZ"/>
        </w:rPr>
        <w:t>     12. Өнім берушінің аттестатталған зертханасы орындаған талдау нәтижелері бойынша Тұтынушының сарқынды суларындағы зиянды заттардың рұқсат етілген шоғырлануы асып кеткен кезде, Тұтынушы өндірістік сарқынды суларды су бұру жүйесіне ағызуды тоқтатады және зиянды заттардың рұқсат етілген шоғырлануына қол жеткізгенге дейін ластануды төмендету жөнінде шұғыл шаралар қабылдайды. Ластану құрамының артуына әкеп соққан себептерді жойғаннан кейін Тұтынушының өтінімі бойынша Өнім беруші сынамаларды қайта іріктеуді жүргізеді.</w:t>
      </w:r>
      <w:bookmarkStart w:id="6" w:name="SUB400"/>
      <w:bookmarkStart w:id="7" w:name="SUB500"/>
      <w:bookmarkStart w:id="8" w:name="SUB600"/>
      <w:bookmarkEnd w:id="6"/>
      <w:bookmarkEnd w:id="7"/>
      <w:bookmarkEnd w:id="8"/>
    </w:p>
    <w:p w14:paraId="5C8DA05B" w14:textId="43BC3526" w:rsidR="002657FE" w:rsidRPr="00314398" w:rsidRDefault="002657FE" w:rsidP="00661223">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p>
    <w:p w14:paraId="13A325EA" w14:textId="77777777" w:rsidR="009A5095" w:rsidRPr="00314398" w:rsidRDefault="009A5095" w:rsidP="009A5095">
      <w:pPr>
        <w:spacing w:after="0"/>
        <w:rPr>
          <w:rFonts w:ascii="Times New Roman" w:hAnsi="Times New Roman" w:cs="Times New Roman"/>
          <w:b/>
          <w:sz w:val="17"/>
          <w:szCs w:val="17"/>
          <w:lang w:val="kk-KZ"/>
        </w:rPr>
      </w:pPr>
    </w:p>
    <w:p w14:paraId="33155995" w14:textId="30A97516" w:rsidR="00AD54D0" w:rsidRPr="00314398" w:rsidRDefault="008278C5" w:rsidP="008278C5">
      <w:pPr>
        <w:spacing w:after="0"/>
        <w:jc w:val="center"/>
        <w:rPr>
          <w:rFonts w:ascii="Times New Roman" w:hAnsi="Times New Roman" w:cs="Times New Roman"/>
          <w:sz w:val="17"/>
          <w:szCs w:val="17"/>
        </w:rPr>
      </w:pPr>
      <w:r w:rsidRPr="00314398">
        <w:rPr>
          <w:rFonts w:ascii="Times New Roman" w:hAnsi="Times New Roman" w:cs="Times New Roman"/>
          <w:b/>
          <w:sz w:val="17"/>
          <w:szCs w:val="17"/>
        </w:rPr>
        <w:t>Глава 2.</w:t>
      </w:r>
      <w:r w:rsidR="00AD54D0" w:rsidRPr="00314398">
        <w:rPr>
          <w:rStyle w:val="s1"/>
          <w:color w:val="auto"/>
          <w:sz w:val="17"/>
          <w:szCs w:val="17"/>
        </w:rPr>
        <w:t xml:space="preserve"> Предмет договора</w:t>
      </w:r>
    </w:p>
    <w:p w14:paraId="551A7F72" w14:textId="14D32C72" w:rsidR="005C44E2" w:rsidRPr="00314398" w:rsidRDefault="00AD54D0" w:rsidP="00CF0CF9">
      <w:pPr>
        <w:autoSpaceDE w:val="0"/>
        <w:autoSpaceDN w:val="0"/>
        <w:spacing w:after="0"/>
        <w:rPr>
          <w:rFonts w:ascii="Times New Roman" w:hAnsi="Times New Roman" w:cs="Times New Roman"/>
          <w:b/>
          <w:sz w:val="17"/>
          <w:szCs w:val="17"/>
          <w:lang w:val="kk-KZ"/>
        </w:rPr>
      </w:pPr>
      <w:r w:rsidRPr="00314398">
        <w:rPr>
          <w:rFonts w:ascii="Times New Roman" w:hAnsi="Times New Roman" w:cs="Times New Roman"/>
          <w:color w:val="FF0000"/>
          <w:sz w:val="17"/>
          <w:szCs w:val="17"/>
        </w:rPr>
        <w:t> </w:t>
      </w:r>
      <w:r w:rsidR="005C44E2" w:rsidRPr="00314398">
        <w:rPr>
          <w:rFonts w:ascii="Times New Roman" w:hAnsi="Times New Roman" w:cs="Times New Roman"/>
          <w:spacing w:val="2"/>
          <w:sz w:val="17"/>
          <w:szCs w:val="17"/>
        </w:rPr>
        <w:t xml:space="preserve">   2. </w:t>
      </w:r>
      <w:r w:rsidR="00C33272" w:rsidRPr="00C33272">
        <w:rPr>
          <w:rFonts w:ascii="Times New Roman" w:hAnsi="Times New Roman" w:cs="Times New Roman"/>
          <w:spacing w:val="2"/>
          <w:sz w:val="17"/>
          <w:szCs w:val="17"/>
        </w:rPr>
        <w:t>В соответствии с условиями договора Поставщик обязуется оказать Потребителю Услугу</w:t>
      </w:r>
      <w:r w:rsidR="00C33272">
        <w:rPr>
          <w:rFonts w:ascii="Times New Roman" w:hAnsi="Times New Roman" w:cs="Times New Roman"/>
          <w:spacing w:val="2"/>
          <w:sz w:val="17"/>
          <w:szCs w:val="17"/>
          <w:lang w:val="kk-KZ"/>
        </w:rPr>
        <w:t xml:space="preserve">: </w:t>
      </w:r>
      <w:r w:rsidR="00C33272" w:rsidRPr="00C33272">
        <w:rPr>
          <w:rFonts w:ascii="Times New Roman" w:hAnsi="Times New Roman" w:cs="Times New Roman"/>
          <w:b/>
          <w:spacing w:val="2"/>
          <w:sz w:val="17"/>
          <w:szCs w:val="17"/>
          <w:lang w:val="kk-KZ"/>
        </w:rPr>
        <w:t>г.Ак</w:t>
      </w:r>
      <w:r w:rsidR="006D4B8D" w:rsidRPr="00C33272">
        <w:rPr>
          <w:rFonts w:ascii="Times New Roman" w:hAnsi="Times New Roman" w:cs="Times New Roman"/>
          <w:b/>
          <w:spacing w:val="2"/>
          <w:sz w:val="17"/>
          <w:szCs w:val="17"/>
        </w:rPr>
        <w:t>тау</w:t>
      </w:r>
      <w:r w:rsidR="0079437D" w:rsidRPr="00C33272">
        <w:rPr>
          <w:rFonts w:ascii="Times New Roman" w:hAnsi="Times New Roman" w:cs="Times New Roman"/>
          <w:b/>
          <w:spacing w:val="2"/>
          <w:sz w:val="17"/>
          <w:szCs w:val="17"/>
          <w:highlight w:val="yellow"/>
        </w:rPr>
        <w:t>____________________</w:t>
      </w:r>
      <w:r w:rsidR="00CF0CF9" w:rsidRPr="00C33272">
        <w:rPr>
          <w:rFonts w:ascii="Times New Roman" w:hAnsi="Times New Roman" w:cs="Times New Roman"/>
          <w:b/>
          <w:spacing w:val="2"/>
          <w:sz w:val="17"/>
          <w:szCs w:val="17"/>
          <w:highlight w:val="yellow"/>
        </w:rPr>
        <w:t>__</w:t>
      </w:r>
      <w:r w:rsidR="00C33272">
        <w:rPr>
          <w:rFonts w:ascii="Times New Roman" w:hAnsi="Times New Roman" w:cs="Times New Roman"/>
          <w:b/>
          <w:spacing w:val="2"/>
          <w:sz w:val="17"/>
          <w:szCs w:val="17"/>
        </w:rPr>
        <w:t>,</w:t>
      </w:r>
      <w:r w:rsidR="009A5095" w:rsidRPr="00314398">
        <w:rPr>
          <w:rFonts w:ascii="Times New Roman" w:hAnsi="Times New Roman" w:cs="Times New Roman"/>
          <w:b/>
          <w:spacing w:val="2"/>
          <w:sz w:val="17"/>
          <w:szCs w:val="17"/>
        </w:rPr>
        <w:t xml:space="preserve"> </w:t>
      </w:r>
      <w:r w:rsidR="005C44E2" w:rsidRPr="00314398">
        <w:rPr>
          <w:rFonts w:ascii="Times New Roman" w:hAnsi="Times New Roman" w:cs="Times New Roman"/>
          <w:spacing w:val="2"/>
          <w:sz w:val="17"/>
          <w:szCs w:val="17"/>
        </w:rPr>
        <w:t>а Потребитель обязуется оплачивать предоставленную услугу в сроки, порядке и размере, определенные настоящим Договором.</w:t>
      </w:r>
    </w:p>
    <w:p w14:paraId="74981BD7" w14:textId="77777777" w:rsidR="005C44E2" w:rsidRPr="00314398" w:rsidRDefault="005C44E2"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3. Характеристики предоставляемой услуги должны соответствовать требованиям законодательства Республики Казахстан, санитарных правил, государственных стандартов.</w:t>
      </w:r>
    </w:p>
    <w:p w14:paraId="0A7108BC" w14:textId="77777777" w:rsidR="005C44E2" w:rsidRPr="00314398" w:rsidRDefault="005C44E2"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4. Договор заключается с Потребителем в индивидуальном порядке при наличии у него в собственности или на иных законных основаниях систем водоотведения, присоединенных к системам водоотведения населенного пункта, выполненных в соответствии с техническими условиями Поставщика.</w:t>
      </w:r>
    </w:p>
    <w:p w14:paraId="2D68D111" w14:textId="77777777" w:rsidR="005C44E2" w:rsidRPr="00314398" w:rsidRDefault="005C44E2"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5. Разрешенный объем отводимых от Потребителя хозяйственно-бытовых и близких к ним по составу загрязнений производственных сточных вод __________ м</w:t>
      </w:r>
      <w:r w:rsidRPr="00314398">
        <w:rPr>
          <w:spacing w:val="2"/>
          <w:sz w:val="17"/>
          <w:szCs w:val="17"/>
          <w:vertAlign w:val="superscript"/>
        </w:rPr>
        <w:t>3</w:t>
      </w:r>
      <w:r w:rsidRPr="00314398">
        <w:rPr>
          <w:spacing w:val="2"/>
          <w:sz w:val="17"/>
          <w:szCs w:val="17"/>
        </w:rPr>
        <w:t>/год согласно объемам, указанным в технических условиях на подключение к системам водоотведения Поставщика.</w:t>
      </w:r>
    </w:p>
    <w:p w14:paraId="29293891" w14:textId="77777777" w:rsidR="005C44E2" w:rsidRPr="00314398" w:rsidRDefault="005C44E2" w:rsidP="007F31FF">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Физическое лицо, использующее питьевую воду для бытового потребления, вправе использовать ее и сбрасывать образующиеся сточные воды в необходимом ему количестве.</w:t>
      </w:r>
    </w:p>
    <w:p w14:paraId="2D6BDFC7" w14:textId="77777777" w:rsidR="005C44E2" w:rsidRPr="00314398" w:rsidRDefault="005C44E2"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6. Режим предоставления услуг – круглосуточный.</w:t>
      </w:r>
    </w:p>
    <w:p w14:paraId="1E74AB9D" w14:textId="77777777" w:rsidR="002968A7" w:rsidRPr="00314398" w:rsidRDefault="005C44E2" w:rsidP="00116E18">
      <w:pPr>
        <w:pStyle w:val="a8"/>
        <w:shd w:val="clear" w:color="auto" w:fill="FFFFFF"/>
        <w:spacing w:before="0" w:beforeAutospacing="0" w:after="0" w:afterAutospacing="0"/>
        <w:jc w:val="both"/>
        <w:textAlignment w:val="baseline"/>
        <w:rPr>
          <w:rStyle w:val="s1"/>
          <w:b w:val="0"/>
          <w:bCs w:val="0"/>
          <w:color w:val="auto"/>
          <w:spacing w:val="2"/>
          <w:sz w:val="17"/>
          <w:szCs w:val="17"/>
        </w:rPr>
      </w:pPr>
      <w:r w:rsidRPr="00314398">
        <w:rPr>
          <w:spacing w:val="2"/>
          <w:sz w:val="17"/>
          <w:szCs w:val="17"/>
        </w:rPr>
        <w:t>     7. Границей раздела эксплуатационной ответственности на объектах кондоминиума являются колодец в месте присоединения к сетям водоотведения населенного пункта.</w:t>
      </w:r>
    </w:p>
    <w:p w14:paraId="7CE86319" w14:textId="77777777" w:rsidR="00932147" w:rsidRPr="00314398" w:rsidRDefault="00786767" w:rsidP="00E24FFE">
      <w:pPr>
        <w:spacing w:after="0"/>
        <w:jc w:val="center"/>
        <w:rPr>
          <w:rFonts w:ascii="Times New Roman" w:hAnsi="Times New Roman" w:cs="Times New Roman"/>
          <w:sz w:val="17"/>
          <w:szCs w:val="17"/>
        </w:rPr>
      </w:pPr>
      <w:r w:rsidRPr="00314398">
        <w:rPr>
          <w:rFonts w:ascii="Times New Roman" w:hAnsi="Times New Roman" w:cs="Times New Roman"/>
          <w:b/>
          <w:sz w:val="17"/>
          <w:szCs w:val="17"/>
        </w:rPr>
        <w:t>Глава 3.</w:t>
      </w:r>
      <w:r w:rsidR="00932147" w:rsidRPr="00314398">
        <w:rPr>
          <w:rStyle w:val="s1"/>
          <w:color w:val="auto"/>
          <w:sz w:val="17"/>
          <w:szCs w:val="17"/>
        </w:rPr>
        <w:t>Условия предоставления услуги</w:t>
      </w:r>
    </w:p>
    <w:p w14:paraId="7A2EB7B4" w14:textId="77777777" w:rsidR="009003E7" w:rsidRPr="00314398" w:rsidRDefault="00932147" w:rsidP="003C573C">
      <w:pPr>
        <w:pStyle w:val="a8"/>
        <w:shd w:val="clear" w:color="auto" w:fill="FFFFFF"/>
        <w:spacing w:before="0" w:beforeAutospacing="0" w:after="0" w:afterAutospacing="0"/>
        <w:ind w:left="284" w:hanging="284"/>
        <w:jc w:val="both"/>
        <w:textAlignment w:val="baseline"/>
        <w:rPr>
          <w:spacing w:val="2"/>
          <w:sz w:val="17"/>
          <w:szCs w:val="17"/>
        </w:rPr>
      </w:pPr>
      <w:r w:rsidRPr="00314398">
        <w:rPr>
          <w:color w:val="FF0000"/>
          <w:sz w:val="17"/>
          <w:szCs w:val="17"/>
        </w:rPr>
        <w:t> </w:t>
      </w:r>
      <w:r w:rsidR="009003E7" w:rsidRPr="00314398">
        <w:rPr>
          <w:spacing w:val="2"/>
          <w:sz w:val="17"/>
          <w:szCs w:val="17"/>
        </w:rPr>
        <w:t>8. Приостановление подачи услуг производится в случаях:</w:t>
      </w:r>
    </w:p>
    <w:p w14:paraId="6D4A7DE2" w14:textId="77777777" w:rsidR="009003E7" w:rsidRPr="00314398" w:rsidRDefault="009003E7"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1) аварийной ситуации либо угрозы жизни и безопасности граждан;</w:t>
      </w:r>
    </w:p>
    <w:p w14:paraId="5DCC2CED" w14:textId="77777777" w:rsidR="009003E7" w:rsidRPr="00314398" w:rsidRDefault="009003E7"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2) самовольного присоединения к сети Поставщика;</w:t>
      </w:r>
    </w:p>
    <w:p w14:paraId="7CE47A9A" w14:textId="77777777" w:rsidR="009003E7" w:rsidRPr="00314398" w:rsidRDefault="009003E7"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3) отсутствия оплаты за услуги в течение двух месяцев, следующего за расчетным периодом;</w:t>
      </w:r>
    </w:p>
    <w:p w14:paraId="64406579" w14:textId="77777777" w:rsidR="009003E7" w:rsidRPr="00314398" w:rsidRDefault="009003E7"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4) неоднократного недопущения представителей Поставщика к приборам учета сточной воды для снятия показаний и проверки работоспособности, контроля технического состояния и безопасности всех элементов систем водоотведения, расположенных на территории или находящихся в хозяйственном ведении, для отбора проб сточных вод;</w:t>
      </w:r>
    </w:p>
    <w:p w14:paraId="1581B2CB" w14:textId="77777777" w:rsidR="009003E7" w:rsidRPr="00314398" w:rsidRDefault="009003E7"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5) в других случаях, предусмотренных нормативными правовыми актами и соглашением Сторон.</w:t>
      </w:r>
    </w:p>
    <w:p w14:paraId="2BB4D570" w14:textId="77777777" w:rsidR="009003E7" w:rsidRPr="00314398" w:rsidRDefault="009003E7"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Приостановление подачи услуг в случаях, предусмотренных подпунктами 1) и 2) настоящего пункта производится немедленно. В случаях, указанных в подпунктах 3), 4), настоящего пункта, Потребитель предупреждается не менее, чем за месяц до приостановления подачи услуг.</w:t>
      </w:r>
    </w:p>
    <w:p w14:paraId="536CEC4C" w14:textId="77777777" w:rsidR="009003E7" w:rsidRPr="00314398" w:rsidRDefault="009003E7"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9. В случаях, оговоренных подпунктами 1) и 2) пункта 8 Договора, подключение Потребителя производится при устранении и ликвидации возникших нарушений.</w:t>
      </w:r>
    </w:p>
    <w:p w14:paraId="14B20BCF" w14:textId="77777777" w:rsidR="009003E7" w:rsidRPr="00314398" w:rsidRDefault="009003E7"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В случае приостановления предоставления услуг Потребителю за нарушения, предусмотренные подпунктом 3) пункта 8 Договора, подключение производится после погашения долга. При неоднократном отключении подключение производится после погашения долга и внесения платы за подключение.</w:t>
      </w:r>
    </w:p>
    <w:p w14:paraId="0D7BC2C5" w14:textId="77777777" w:rsidR="009003E7" w:rsidRPr="00314398" w:rsidRDefault="009003E7" w:rsidP="009003E7">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10. В случае проведения Поставщиком планово-предупредительного ремонта, работ по обслуживанию систем водоотведения, работ по присоединению новых Потребителей к сетям водоотведения, к которым присоединен Потребитель, Поставщик предупреждает Потребителя о временной приостановке услуг не менее чем за три рабочих дня.</w:t>
      </w:r>
    </w:p>
    <w:p w14:paraId="40FEFD22" w14:textId="77777777" w:rsidR="00EB7126" w:rsidRDefault="009003E7" w:rsidP="00FB6BA2">
      <w:pPr>
        <w:pStyle w:val="a8"/>
        <w:shd w:val="clear" w:color="auto" w:fill="FFFFFF"/>
        <w:spacing w:before="0" w:beforeAutospacing="0" w:after="0" w:afterAutospacing="0"/>
        <w:jc w:val="both"/>
        <w:textAlignment w:val="baseline"/>
        <w:rPr>
          <w:spacing w:val="2"/>
          <w:sz w:val="17"/>
          <w:szCs w:val="17"/>
        </w:rPr>
      </w:pPr>
      <w:r w:rsidRPr="00314398">
        <w:rPr>
          <w:spacing w:val="2"/>
          <w:sz w:val="17"/>
          <w:szCs w:val="17"/>
        </w:rPr>
        <w:t>   </w:t>
      </w:r>
      <w:r w:rsidR="00EB7126" w:rsidRPr="00EB7126">
        <w:rPr>
          <w:spacing w:val="2"/>
          <w:sz w:val="17"/>
          <w:szCs w:val="17"/>
        </w:rPr>
        <w:t>11. Прием производственных сточных вод Потребителя в системы водоотведения Поставщика осуществляется в соответствии с Правилами приема сточных вод в системы водоотведения населенных пунктов, утвержденными приказом Министра промышленности и строительства Республики Казахстан от 15 октября 2025 года № 436. (зарегистрирован в Министерстве юстиции Республики Казахстан 16 октября 2025 года № 37153)</w:t>
      </w:r>
      <w:r w:rsidR="00EB7126">
        <w:rPr>
          <w:spacing w:val="2"/>
          <w:sz w:val="17"/>
          <w:szCs w:val="17"/>
        </w:rPr>
        <w:t>.</w:t>
      </w:r>
    </w:p>
    <w:p w14:paraId="722605E6" w14:textId="29551B24" w:rsidR="002657FE" w:rsidRPr="00314398" w:rsidRDefault="009003E7" w:rsidP="00FB6BA2">
      <w:pPr>
        <w:pStyle w:val="a8"/>
        <w:shd w:val="clear" w:color="auto" w:fill="FFFFFF"/>
        <w:spacing w:before="0" w:beforeAutospacing="0" w:after="0" w:afterAutospacing="0"/>
        <w:jc w:val="both"/>
        <w:textAlignment w:val="baseline"/>
        <w:rPr>
          <w:spacing w:val="2"/>
          <w:sz w:val="17"/>
          <w:szCs w:val="17"/>
          <w:lang w:val="kk-KZ"/>
        </w:rPr>
      </w:pPr>
      <w:r w:rsidRPr="00314398">
        <w:rPr>
          <w:spacing w:val="2"/>
          <w:sz w:val="17"/>
          <w:szCs w:val="17"/>
        </w:rPr>
        <w:t>    12. При превышении допустимых концентраций вредных веществ в сточных водах Потребителя по результатам анализа, выполненного аттестованной лабораторией Поставщика, Потребитель прекращает сброс производственных сточных вод в систему водоотведения и принимает срочные меры по снижению загрязнений до достижения допустимых концентраций вредных веществ. После устранения причины, вызвавшей повышение содержания загрязнений, по заявке Потребителя Поставщиком производится повторный отбор проб.</w:t>
      </w:r>
    </w:p>
    <w:p w14:paraId="6B57E5F0" w14:textId="77777777" w:rsidR="002A1AF3" w:rsidRDefault="002A1AF3" w:rsidP="00FB6BA2">
      <w:pPr>
        <w:pStyle w:val="a8"/>
        <w:shd w:val="clear" w:color="auto" w:fill="FFFFFF"/>
        <w:spacing w:before="0" w:beforeAutospacing="0" w:after="0" w:afterAutospacing="0"/>
        <w:jc w:val="both"/>
        <w:textAlignment w:val="baseline"/>
        <w:rPr>
          <w:spacing w:val="2"/>
          <w:sz w:val="17"/>
          <w:szCs w:val="17"/>
          <w:lang w:val="kk-KZ"/>
        </w:rPr>
      </w:pPr>
    </w:p>
    <w:p w14:paraId="2CB26F12" w14:textId="77777777" w:rsidR="00C33272" w:rsidRDefault="009C6E42" w:rsidP="009C6E42">
      <w:pPr>
        <w:shd w:val="clear" w:color="auto" w:fill="FFFFFF"/>
        <w:spacing w:before="225" w:after="0" w:line="240" w:lineRule="auto"/>
        <w:textAlignment w:val="baseline"/>
        <w:outlineLvl w:val="2"/>
        <w:rPr>
          <w:rFonts w:ascii="Times New Roman" w:eastAsia="Times New Roman" w:hAnsi="Times New Roman" w:cs="Times New Roman"/>
          <w:spacing w:val="2"/>
          <w:sz w:val="17"/>
          <w:szCs w:val="17"/>
          <w:lang w:val="kk-KZ"/>
        </w:rPr>
      </w:pPr>
      <w:r>
        <w:rPr>
          <w:rFonts w:ascii="Times New Roman" w:eastAsia="Times New Roman" w:hAnsi="Times New Roman" w:cs="Times New Roman"/>
          <w:spacing w:val="2"/>
          <w:sz w:val="17"/>
          <w:szCs w:val="17"/>
          <w:lang w:val="kk-KZ"/>
        </w:rPr>
        <w:t xml:space="preserve">    </w:t>
      </w:r>
    </w:p>
    <w:p w14:paraId="5E991754" w14:textId="77777777" w:rsidR="00C33272" w:rsidRDefault="00C33272" w:rsidP="009C6E42">
      <w:pPr>
        <w:shd w:val="clear" w:color="auto" w:fill="FFFFFF"/>
        <w:spacing w:before="225" w:after="0" w:line="240" w:lineRule="auto"/>
        <w:textAlignment w:val="baseline"/>
        <w:outlineLvl w:val="2"/>
        <w:rPr>
          <w:rFonts w:ascii="Times New Roman" w:eastAsia="Times New Roman" w:hAnsi="Times New Roman" w:cs="Times New Roman"/>
          <w:spacing w:val="2"/>
          <w:sz w:val="17"/>
          <w:szCs w:val="17"/>
          <w:lang w:val="kk-KZ"/>
        </w:rPr>
      </w:pPr>
    </w:p>
    <w:p w14:paraId="28CC57FD" w14:textId="545BBE1C" w:rsidR="00786767" w:rsidRPr="00314398" w:rsidRDefault="009C6E42" w:rsidP="009C6E42">
      <w:pPr>
        <w:shd w:val="clear" w:color="auto" w:fill="FFFFFF"/>
        <w:spacing w:before="225" w:after="0" w:line="240" w:lineRule="auto"/>
        <w:textAlignment w:val="baseline"/>
        <w:outlineLvl w:val="2"/>
        <w:rPr>
          <w:rFonts w:ascii="Times New Roman" w:eastAsia="Times New Roman" w:hAnsi="Times New Roman" w:cs="Times New Roman"/>
          <w:spacing w:val="2"/>
          <w:sz w:val="17"/>
          <w:szCs w:val="17"/>
          <w:lang w:val="kk-KZ"/>
        </w:rPr>
      </w:pPr>
      <w:r>
        <w:rPr>
          <w:rFonts w:ascii="Times New Roman" w:eastAsia="Times New Roman" w:hAnsi="Times New Roman" w:cs="Times New Roman"/>
          <w:spacing w:val="2"/>
          <w:sz w:val="17"/>
          <w:szCs w:val="17"/>
          <w:lang w:val="kk-KZ"/>
        </w:rPr>
        <w:lastRenderedPageBreak/>
        <w:t xml:space="preserve"> </w:t>
      </w:r>
      <w:r w:rsidR="00786767" w:rsidRPr="002657FE">
        <w:rPr>
          <w:rFonts w:ascii="Times New Roman" w:eastAsia="Times New Roman" w:hAnsi="Times New Roman" w:cs="Times New Roman"/>
          <w:b/>
          <w:color w:val="1E1E1E"/>
          <w:sz w:val="18"/>
          <w:szCs w:val="18"/>
          <w:lang w:val="kk-KZ"/>
        </w:rPr>
        <w:t>4-тарау.Көрсетілетін қызметтерге ақы төлеу тәртiбi</w:t>
      </w:r>
    </w:p>
    <w:p w14:paraId="0606349A" w14:textId="77777777" w:rsidR="00DF5206" w:rsidRDefault="00E81582" w:rsidP="00E8158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2657FE">
        <w:rPr>
          <w:rFonts w:ascii="Times New Roman" w:eastAsia="Times New Roman" w:hAnsi="Times New Roman" w:cs="Times New Roman"/>
          <w:color w:val="000000"/>
          <w:spacing w:val="2"/>
          <w:sz w:val="17"/>
          <w:szCs w:val="17"/>
          <w:lang w:val="kk-KZ"/>
        </w:rPr>
        <w:t xml:space="preserve">      </w:t>
      </w:r>
    </w:p>
    <w:p w14:paraId="537CBA51" w14:textId="61DAC08D" w:rsidR="00E81582" w:rsidRPr="00106BD1" w:rsidRDefault="00DF5206" w:rsidP="00E8158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Pr>
          <w:rFonts w:ascii="Times New Roman" w:eastAsia="Times New Roman" w:hAnsi="Times New Roman" w:cs="Times New Roman"/>
          <w:color w:val="000000"/>
          <w:spacing w:val="2"/>
          <w:sz w:val="17"/>
          <w:szCs w:val="17"/>
          <w:lang w:val="kk-KZ"/>
        </w:rPr>
        <w:t xml:space="preserve">      </w:t>
      </w:r>
      <w:r w:rsidR="00E81582" w:rsidRPr="00106BD1">
        <w:rPr>
          <w:rFonts w:ascii="Times New Roman" w:eastAsia="Times New Roman" w:hAnsi="Times New Roman" w:cs="Times New Roman"/>
          <w:color w:val="000000"/>
          <w:spacing w:val="2"/>
          <w:sz w:val="17"/>
          <w:szCs w:val="17"/>
          <w:lang w:val="kk-KZ"/>
        </w:rPr>
        <w:t xml:space="preserve">13. Осы Шарт бойынша ұсынылған қызметтер үшін ақы төлеу уәкілетті органның ведомствосы бекіткен тарифтер </w:t>
      </w:r>
      <w:r w:rsidR="003073BE">
        <w:rPr>
          <w:rFonts w:ascii="Times New Roman" w:eastAsia="Times New Roman" w:hAnsi="Times New Roman" w:cs="Times New Roman"/>
          <w:color w:val="000000"/>
          <w:spacing w:val="2"/>
          <w:sz w:val="17"/>
          <w:szCs w:val="17"/>
          <w:lang w:val="kk-KZ"/>
        </w:rPr>
        <w:t>ҚҚС есбінсіз</w:t>
      </w:r>
      <w:r w:rsidR="003073BE" w:rsidRPr="00106BD1">
        <w:rPr>
          <w:rFonts w:ascii="Times New Roman" w:eastAsia="Times New Roman" w:hAnsi="Times New Roman" w:cs="Times New Roman"/>
          <w:color w:val="000000"/>
          <w:spacing w:val="2"/>
          <w:sz w:val="17"/>
          <w:szCs w:val="17"/>
          <w:lang w:val="kk-KZ"/>
        </w:rPr>
        <w:t xml:space="preserve"> </w:t>
      </w:r>
      <w:r w:rsidR="00E81582" w:rsidRPr="00106BD1">
        <w:rPr>
          <w:rFonts w:ascii="Times New Roman" w:eastAsia="Times New Roman" w:hAnsi="Times New Roman" w:cs="Times New Roman"/>
          <w:color w:val="000000"/>
          <w:spacing w:val="2"/>
          <w:sz w:val="17"/>
          <w:szCs w:val="17"/>
          <w:lang w:val="kk-KZ"/>
        </w:rPr>
        <w:t>бойынша жүргізіледі.</w:t>
      </w:r>
    </w:p>
    <w:p w14:paraId="13549A38" w14:textId="178936C0" w:rsidR="00E81582" w:rsidRPr="00840C11" w:rsidRDefault="00DF5206" w:rsidP="00DF5206">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Pr>
          <w:rFonts w:ascii="Times New Roman" w:eastAsia="Times New Roman" w:hAnsi="Times New Roman" w:cs="Times New Roman"/>
          <w:color w:val="000000"/>
          <w:spacing w:val="2"/>
          <w:sz w:val="17"/>
          <w:szCs w:val="17"/>
          <w:lang w:val="kk-KZ"/>
        </w:rPr>
        <w:t xml:space="preserve">     </w:t>
      </w:r>
      <w:r w:rsidR="00E81582" w:rsidRPr="00840C11">
        <w:rPr>
          <w:rFonts w:ascii="Times New Roman" w:eastAsia="Times New Roman" w:hAnsi="Times New Roman" w:cs="Times New Roman"/>
          <w:color w:val="000000"/>
          <w:spacing w:val="2"/>
          <w:sz w:val="17"/>
          <w:szCs w:val="17"/>
          <w:lang w:val="kk-KZ"/>
        </w:rPr>
        <w:t>Тарифтерді өзгерту Қазақстан Республикасының заңнамасында белгіленген тәртіппен жүргізіледі.</w:t>
      </w:r>
    </w:p>
    <w:p w14:paraId="2FAD1A4E" w14:textId="77777777" w:rsidR="00E81582" w:rsidRPr="00537AAF" w:rsidRDefault="00E81582" w:rsidP="00E81582">
      <w:pPr>
        <w:shd w:val="clear" w:color="auto" w:fill="FFFFFF"/>
        <w:tabs>
          <w:tab w:val="left" w:pos="284"/>
          <w:tab w:val="left" w:pos="426"/>
        </w:tabs>
        <w:spacing w:after="0" w:line="240" w:lineRule="auto"/>
        <w:jc w:val="both"/>
        <w:textAlignment w:val="baseline"/>
        <w:rPr>
          <w:rFonts w:ascii="Times New Roman" w:eastAsia="Times New Roman" w:hAnsi="Times New Roman" w:cs="Times New Roman"/>
          <w:color w:val="000000"/>
          <w:spacing w:val="2"/>
          <w:sz w:val="17"/>
          <w:szCs w:val="17"/>
          <w:lang w:val="kk-KZ"/>
        </w:rPr>
      </w:pPr>
      <w:r w:rsidRPr="00840C11">
        <w:rPr>
          <w:rFonts w:ascii="Times New Roman" w:eastAsia="Times New Roman" w:hAnsi="Times New Roman" w:cs="Times New Roman"/>
          <w:color w:val="000000"/>
          <w:spacing w:val="2"/>
          <w:sz w:val="17"/>
          <w:szCs w:val="17"/>
          <w:lang w:val="kk-KZ"/>
        </w:rPr>
        <w:t>     </w:t>
      </w:r>
      <w:r w:rsidRPr="00537AAF">
        <w:rPr>
          <w:rFonts w:ascii="Times New Roman" w:eastAsia="Times New Roman" w:hAnsi="Times New Roman" w:cs="Times New Roman"/>
          <w:color w:val="000000"/>
          <w:spacing w:val="2"/>
          <w:sz w:val="17"/>
          <w:szCs w:val="17"/>
          <w:lang w:val="kk-KZ"/>
        </w:rPr>
        <w:t>14. Егер тараптардың келісімінде өзгеше көзделмесе, Тұтынушы нақты ұсынылған қызметтердің мөлшері үшін ай сайын төлем құжатының негізінде есеп айырысу кезеңінен кейінгі айдың 25-не дейінгі мерзімде төлейді. Есептік кезең бір күнтізбелік айды құрайды.</w:t>
      </w:r>
    </w:p>
    <w:p w14:paraId="37224CB4" w14:textId="77777777" w:rsidR="00F02ADB" w:rsidRPr="00537AAF" w:rsidRDefault="00F02ADB" w:rsidP="00F02ADB">
      <w:pPr>
        <w:shd w:val="clear" w:color="auto" w:fill="FFFFFF"/>
        <w:spacing w:after="0" w:line="240" w:lineRule="auto"/>
        <w:jc w:val="center"/>
        <w:textAlignment w:val="baseline"/>
        <w:outlineLvl w:val="2"/>
        <w:rPr>
          <w:rFonts w:ascii="Times New Roman" w:eastAsia="Times New Roman" w:hAnsi="Times New Roman" w:cs="Times New Roman"/>
          <w:b/>
          <w:color w:val="1E1E1E"/>
          <w:sz w:val="18"/>
          <w:szCs w:val="18"/>
          <w:lang w:val="kk-KZ"/>
        </w:rPr>
      </w:pPr>
      <w:r w:rsidRPr="00537AAF">
        <w:rPr>
          <w:rFonts w:ascii="Times New Roman" w:eastAsia="Times New Roman" w:hAnsi="Times New Roman" w:cs="Times New Roman"/>
          <w:b/>
          <w:color w:val="1E1E1E"/>
          <w:sz w:val="18"/>
          <w:szCs w:val="18"/>
          <w:lang w:val="kk-KZ"/>
        </w:rPr>
        <w:t>5-тарау. Көрсетілетін қызметтердi босатуды</w:t>
      </w:r>
    </w:p>
    <w:p w14:paraId="3105E653" w14:textId="56279CB8" w:rsidR="005C44E2" w:rsidRPr="003F18C4" w:rsidRDefault="00F02ADB" w:rsidP="003F18C4">
      <w:pPr>
        <w:shd w:val="clear" w:color="auto" w:fill="FFFFFF"/>
        <w:spacing w:after="0" w:line="240" w:lineRule="auto"/>
        <w:jc w:val="center"/>
        <w:textAlignment w:val="baseline"/>
        <w:outlineLvl w:val="2"/>
        <w:rPr>
          <w:rFonts w:ascii="Times New Roman" w:eastAsia="Times New Roman" w:hAnsi="Times New Roman" w:cs="Times New Roman"/>
          <w:b/>
          <w:color w:val="1E1E1E"/>
          <w:sz w:val="18"/>
          <w:szCs w:val="18"/>
          <w:lang w:val="kk-KZ"/>
        </w:rPr>
      </w:pPr>
      <w:r w:rsidRPr="00537AAF">
        <w:rPr>
          <w:rFonts w:ascii="Times New Roman" w:eastAsia="Times New Roman" w:hAnsi="Times New Roman" w:cs="Times New Roman"/>
          <w:b/>
          <w:color w:val="1E1E1E"/>
          <w:sz w:val="18"/>
          <w:szCs w:val="18"/>
          <w:lang w:val="kk-KZ"/>
        </w:rPr>
        <w:t>және тұтынуды есепке алу</w:t>
      </w:r>
    </w:p>
    <w:p w14:paraId="4A61C3D6" w14:textId="77777777" w:rsidR="00034C7B" w:rsidRPr="005A3A39"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5A3A39">
        <w:rPr>
          <w:rFonts w:ascii="Times New Roman" w:eastAsia="Times New Roman" w:hAnsi="Times New Roman" w:cs="Times New Roman"/>
          <w:color w:val="000000"/>
          <w:spacing w:val="2"/>
          <w:sz w:val="17"/>
          <w:szCs w:val="17"/>
          <w:lang w:val="kk-KZ"/>
        </w:rPr>
        <w:t>      15. Көрсетілген сумен жабдықтау және су бұру қызметтерінің көлемі коммерциялық есепке алу аспаптарының көрсеткіштері бойынша айқындалады.</w:t>
      </w:r>
    </w:p>
    <w:p w14:paraId="23A2BFBC" w14:textId="094E363B" w:rsidR="00034C7B" w:rsidRPr="005A3A39"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5A3A39">
        <w:rPr>
          <w:rFonts w:ascii="Times New Roman" w:eastAsia="Times New Roman" w:hAnsi="Times New Roman" w:cs="Times New Roman"/>
          <w:color w:val="000000"/>
          <w:spacing w:val="2"/>
          <w:sz w:val="17"/>
          <w:szCs w:val="17"/>
          <w:lang w:val="kk-KZ"/>
        </w:rPr>
        <w:t xml:space="preserve">      </w:t>
      </w:r>
      <w:r w:rsidR="00431C67">
        <w:rPr>
          <w:rFonts w:ascii="Times New Roman" w:eastAsia="Times New Roman" w:hAnsi="Times New Roman" w:cs="Times New Roman"/>
          <w:color w:val="000000"/>
          <w:spacing w:val="2"/>
          <w:sz w:val="17"/>
          <w:szCs w:val="17"/>
          <w:lang w:val="kk-KZ"/>
        </w:rPr>
        <w:t xml:space="preserve">Осы Шартпен қамтылмаған </w:t>
      </w:r>
      <w:r w:rsidRPr="005A3A39">
        <w:rPr>
          <w:rFonts w:ascii="Times New Roman" w:eastAsia="Times New Roman" w:hAnsi="Times New Roman" w:cs="Times New Roman"/>
          <w:color w:val="000000"/>
          <w:spacing w:val="2"/>
          <w:sz w:val="17"/>
          <w:szCs w:val="17"/>
          <w:lang w:val="kk-KZ"/>
        </w:rPr>
        <w:t xml:space="preserve">су бұру қызметтерінің көрсетілген көлемін айқындау </w:t>
      </w:r>
      <w:r w:rsidRPr="001011DC">
        <w:rPr>
          <w:rFonts w:ascii="Times New Roman" w:eastAsia="Times New Roman" w:hAnsi="Times New Roman" w:cs="Times New Roman"/>
          <w:color w:val="000000"/>
          <w:spacing w:val="2"/>
          <w:sz w:val="17"/>
          <w:szCs w:val="17"/>
          <w:lang w:val="kk-KZ"/>
        </w:rPr>
        <w:t xml:space="preserve">тәртібі </w:t>
      </w:r>
      <w:r w:rsidR="00265168" w:rsidRPr="001011DC">
        <w:rPr>
          <w:rFonts w:ascii="Times New Roman" w:eastAsia="Times New Roman" w:hAnsi="Times New Roman" w:cs="Times New Roman"/>
          <w:color w:val="000000"/>
          <w:spacing w:val="2"/>
          <w:sz w:val="17"/>
          <w:szCs w:val="17"/>
          <w:lang w:val="kk-KZ"/>
        </w:rPr>
        <w:t>Қазақстан Республикасы Өнеркәсіп және құрылыс министрінің 2025 жылғы 16 қазандағы № 441 бұйрығымен</w:t>
      </w:r>
      <w:r w:rsidRPr="001011DC">
        <w:rPr>
          <w:rFonts w:ascii="Times New Roman" w:eastAsia="Times New Roman" w:hAnsi="Times New Roman" w:cs="Times New Roman"/>
          <w:color w:val="000000"/>
          <w:spacing w:val="2"/>
          <w:sz w:val="17"/>
          <w:szCs w:val="17"/>
          <w:lang w:val="kk-KZ"/>
        </w:rPr>
        <w:t xml:space="preserve"> бекітілген (Нормативтік құқықтық актілердің мемлекеттік тізілімінде № </w:t>
      </w:r>
      <w:r w:rsidR="00265168" w:rsidRPr="001011DC">
        <w:rPr>
          <w:rFonts w:ascii="Times New Roman" w:eastAsia="Times New Roman" w:hAnsi="Times New Roman" w:cs="Times New Roman"/>
          <w:color w:val="000000"/>
          <w:spacing w:val="2"/>
          <w:sz w:val="17"/>
          <w:szCs w:val="17"/>
          <w:lang w:val="kk-KZ"/>
        </w:rPr>
        <w:t xml:space="preserve">37164 </w:t>
      </w:r>
      <w:r w:rsidRPr="001011DC">
        <w:rPr>
          <w:rFonts w:ascii="Times New Roman" w:eastAsia="Times New Roman" w:hAnsi="Times New Roman" w:cs="Times New Roman"/>
          <w:color w:val="000000"/>
          <w:spacing w:val="2"/>
          <w:sz w:val="17"/>
          <w:szCs w:val="17"/>
          <w:lang w:val="kk-KZ"/>
        </w:rPr>
        <w:t>болып тіркелген) су бұру бойынша көрсетілген қызметтердің көлемін есептеу </w:t>
      </w:r>
      <w:r w:rsidR="004E4361" w:rsidRPr="001011DC">
        <w:fldChar w:fldCharType="begin"/>
      </w:r>
      <w:r w:rsidR="004E4361" w:rsidRPr="001011DC">
        <w:rPr>
          <w:lang w:val="kk-KZ"/>
        </w:rPr>
        <w:instrText xml:space="preserve"> HYPERLINK "http://adilet.zan.kz/kaz/docs/V1100007257" \l "z7" </w:instrText>
      </w:r>
      <w:r w:rsidR="004E4361" w:rsidRPr="001011DC">
        <w:fldChar w:fldCharType="separate"/>
      </w:r>
      <w:r w:rsidRPr="001011DC">
        <w:rPr>
          <w:rFonts w:ascii="Times New Roman" w:eastAsia="Times New Roman" w:hAnsi="Times New Roman" w:cs="Times New Roman"/>
          <w:spacing w:val="2"/>
          <w:sz w:val="17"/>
          <w:szCs w:val="17"/>
          <w:u w:val="single"/>
          <w:lang w:val="kk-KZ"/>
        </w:rPr>
        <w:t>әдістемесіне</w:t>
      </w:r>
      <w:r w:rsidR="004E4361" w:rsidRPr="001011DC">
        <w:rPr>
          <w:rFonts w:ascii="Times New Roman" w:eastAsia="Times New Roman" w:hAnsi="Times New Roman" w:cs="Times New Roman"/>
          <w:spacing w:val="2"/>
          <w:sz w:val="17"/>
          <w:szCs w:val="17"/>
          <w:u w:val="single"/>
          <w:lang w:val="kk-KZ"/>
        </w:rPr>
        <w:fldChar w:fldCharType="end"/>
      </w:r>
      <w:r w:rsidRPr="001011DC">
        <w:rPr>
          <w:rFonts w:ascii="Times New Roman" w:eastAsia="Times New Roman" w:hAnsi="Times New Roman" w:cs="Times New Roman"/>
          <w:color w:val="000000"/>
          <w:spacing w:val="2"/>
          <w:sz w:val="17"/>
          <w:szCs w:val="17"/>
          <w:lang w:val="kk-KZ"/>
        </w:rPr>
        <w:t> сәйкес айқындалады.</w:t>
      </w:r>
    </w:p>
    <w:p w14:paraId="35A264B7" w14:textId="77777777" w:rsidR="00034C7B" w:rsidRPr="005A3A39"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5A3A39">
        <w:rPr>
          <w:rFonts w:ascii="Times New Roman" w:eastAsia="Times New Roman" w:hAnsi="Times New Roman" w:cs="Times New Roman"/>
          <w:color w:val="000000"/>
          <w:spacing w:val="2"/>
          <w:sz w:val="17"/>
          <w:szCs w:val="17"/>
          <w:lang w:val="kk-KZ"/>
        </w:rPr>
        <w:t>      16. Өнім берушінің су бұру жүйелеріне Тұтынушыдан бөлінген су мөлшері мына жағдайларда:</w:t>
      </w:r>
    </w:p>
    <w:p w14:paraId="31FE9D05" w14:textId="77777777" w:rsidR="00034C7B" w:rsidRPr="00B96D33"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5A3A39">
        <w:rPr>
          <w:rFonts w:ascii="Times New Roman" w:eastAsia="Times New Roman" w:hAnsi="Times New Roman" w:cs="Times New Roman"/>
          <w:color w:val="000000"/>
          <w:spacing w:val="2"/>
          <w:sz w:val="17"/>
          <w:szCs w:val="17"/>
          <w:lang w:val="kk-KZ"/>
        </w:rPr>
        <w:t xml:space="preserve">      </w:t>
      </w:r>
      <w:r w:rsidRPr="00B96D33">
        <w:rPr>
          <w:rFonts w:ascii="Times New Roman" w:eastAsia="Times New Roman" w:hAnsi="Times New Roman" w:cs="Times New Roman"/>
          <w:color w:val="000000"/>
          <w:spacing w:val="2"/>
          <w:sz w:val="17"/>
          <w:szCs w:val="17"/>
          <w:lang w:val="kk-KZ"/>
        </w:rPr>
        <w:t>1) ыстық сумен жабдықтаудың жабық жүйесі кезінде, суық су Тұтынушыға орталықтандырылған сумен жабдықтау жүйесінен келіп түскен кезде және ғимаратта екі құбырға бөлінеді: біреуі - одан әрі үйішілік суық сумен жабдықтау тарату желісіне, екіншісі - жергілікті су жылытқыш арқылы ыстық сумен жабдықтаудың үйішілік тарату желісіне жіберілген суық судың мөлшеріне. Бұл ретте үйге ортақ есепке алу аспаптары суық сумен жабдықтау кірмелерінде пайдалану жауапкершілігін бөлу шекараларында орнатылады;</w:t>
      </w:r>
    </w:p>
    <w:p w14:paraId="0FDA88CF" w14:textId="77777777" w:rsidR="00034C7B" w:rsidRPr="00B96D33"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B96D33">
        <w:rPr>
          <w:rFonts w:ascii="Times New Roman" w:eastAsia="Times New Roman" w:hAnsi="Times New Roman" w:cs="Times New Roman"/>
          <w:color w:val="000000"/>
          <w:spacing w:val="2"/>
          <w:sz w:val="17"/>
          <w:szCs w:val="17"/>
          <w:lang w:val="kk-KZ"/>
        </w:rPr>
        <w:t>      2) ыстық сумен жабдықтаудың ашық жүйесі кезінде, ыстық су орталықтандырылған ыстық сумен жабдықтау жүйесінен келіп түскен кезде-жіберілген суық су мен ыстық су мөлшері. Үйге ортақ су есепке алу аспаптары ыстық және суық сумен жабдықтау кірмелерінде пайдалану жауапкершілігін бөлу шекараларында орнатылады.</w:t>
      </w:r>
    </w:p>
    <w:p w14:paraId="4DBF2552" w14:textId="77777777" w:rsidR="00034C7B" w:rsidRPr="00302B01"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B96D33">
        <w:rPr>
          <w:rFonts w:ascii="Times New Roman" w:eastAsia="Times New Roman" w:hAnsi="Times New Roman" w:cs="Times New Roman"/>
          <w:color w:val="000000"/>
          <w:spacing w:val="2"/>
          <w:sz w:val="17"/>
          <w:szCs w:val="17"/>
          <w:lang w:val="kk-KZ"/>
        </w:rPr>
        <w:t xml:space="preserve">      </w:t>
      </w:r>
      <w:r w:rsidRPr="00302B01">
        <w:rPr>
          <w:rFonts w:ascii="Times New Roman" w:eastAsia="Times New Roman" w:hAnsi="Times New Roman" w:cs="Times New Roman"/>
          <w:color w:val="000000"/>
          <w:spacing w:val="2"/>
          <w:sz w:val="17"/>
          <w:szCs w:val="17"/>
          <w:lang w:val="kk-KZ"/>
        </w:rPr>
        <w:t>17. Тұтынушы қайтарымсыз пайдаланған, шығарылатын өнімнің құрамына кірген, суаруға сарқынды суларды бұру жүйесіне ағызылмайтын су бұру қызметтеріне ақы төлеуді есептеу кезінде ескерілмейді.</w:t>
      </w:r>
    </w:p>
    <w:p w14:paraId="39079681" w14:textId="77777777" w:rsidR="00034C7B" w:rsidRPr="00302B01"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02B01">
        <w:rPr>
          <w:rFonts w:ascii="Times New Roman" w:eastAsia="Times New Roman" w:hAnsi="Times New Roman" w:cs="Times New Roman"/>
          <w:color w:val="000000"/>
          <w:spacing w:val="2"/>
          <w:sz w:val="17"/>
          <w:szCs w:val="17"/>
          <w:lang w:val="kk-KZ"/>
        </w:rPr>
        <w:t>      Есепке алынбаған судың көлемі технологиялық есептеулерге сәйкес анықталады.</w:t>
      </w:r>
    </w:p>
    <w:p w14:paraId="732592ED" w14:textId="4827A92D" w:rsidR="00034C7B" w:rsidRPr="001011DC"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02B01">
        <w:rPr>
          <w:rFonts w:ascii="Times New Roman" w:eastAsia="Times New Roman" w:hAnsi="Times New Roman" w:cs="Times New Roman"/>
          <w:color w:val="000000"/>
          <w:spacing w:val="2"/>
          <w:sz w:val="17"/>
          <w:szCs w:val="17"/>
          <w:lang w:val="kk-KZ"/>
        </w:rPr>
        <w:t xml:space="preserve">      </w:t>
      </w:r>
      <w:r w:rsidRPr="0077533F">
        <w:rPr>
          <w:rFonts w:ascii="Times New Roman" w:eastAsia="Times New Roman" w:hAnsi="Times New Roman" w:cs="Times New Roman"/>
          <w:color w:val="000000"/>
          <w:spacing w:val="2"/>
          <w:sz w:val="17"/>
          <w:szCs w:val="17"/>
          <w:lang w:val="kk-KZ"/>
        </w:rPr>
        <w:t xml:space="preserve">18. Тұтынушының суды есепке алу аспабының техникалық және </w:t>
      </w:r>
      <w:r w:rsidRPr="001011DC">
        <w:rPr>
          <w:rFonts w:ascii="Times New Roman" w:eastAsia="Times New Roman" w:hAnsi="Times New Roman" w:cs="Times New Roman"/>
          <w:color w:val="000000"/>
          <w:spacing w:val="2"/>
          <w:sz w:val="17"/>
          <w:szCs w:val="17"/>
          <w:lang w:val="kk-KZ"/>
        </w:rPr>
        <w:t xml:space="preserve">метрологиялық сипаттамалары су тұтынудың нақты көлеміне сәйкес келуі тиіс.Өнім беруші </w:t>
      </w:r>
      <w:r w:rsidR="00265168" w:rsidRPr="001011DC">
        <w:rPr>
          <w:rFonts w:ascii="Times New Roman" w:eastAsia="Times New Roman" w:hAnsi="Times New Roman" w:cs="Times New Roman"/>
          <w:color w:val="000000"/>
          <w:spacing w:val="2"/>
          <w:sz w:val="17"/>
          <w:szCs w:val="17"/>
          <w:lang w:val="kk-KZ"/>
        </w:rPr>
        <w:t>Қазақстан Республикасы Өнеркәсіп және құрылыс министрінің 2025 жылғы 8 тамыздағы № 295 бұйрығымен</w:t>
      </w:r>
      <w:r w:rsidRPr="001011DC">
        <w:rPr>
          <w:rFonts w:ascii="Times New Roman" w:eastAsia="Times New Roman" w:hAnsi="Times New Roman" w:cs="Times New Roman"/>
          <w:color w:val="000000"/>
          <w:spacing w:val="2"/>
          <w:sz w:val="17"/>
          <w:szCs w:val="17"/>
          <w:lang w:val="kk-KZ"/>
        </w:rPr>
        <w:t xml:space="preserve"> бекітілген Су бұру жүйелеріндегі суды есептеу аспаптарын таңдау, монтаждау және пайдалану </w:t>
      </w:r>
      <w:r w:rsidR="004E4361" w:rsidRPr="001011DC">
        <w:fldChar w:fldCharType="begin"/>
      </w:r>
      <w:r w:rsidR="004E4361" w:rsidRPr="001011DC">
        <w:rPr>
          <w:lang w:val="kk-KZ"/>
        </w:rPr>
        <w:instrText xml:space="preserve"> HYPERLINK "http://adilet.zan.kz/kaz/docs/V1500012111" \l "z10" </w:instrText>
      </w:r>
      <w:r w:rsidR="004E4361" w:rsidRPr="001011DC">
        <w:fldChar w:fldCharType="separate"/>
      </w:r>
      <w:r w:rsidRPr="001011DC">
        <w:rPr>
          <w:rFonts w:ascii="Times New Roman" w:eastAsia="Times New Roman" w:hAnsi="Times New Roman" w:cs="Times New Roman"/>
          <w:spacing w:val="2"/>
          <w:sz w:val="17"/>
          <w:szCs w:val="17"/>
          <w:u w:val="single"/>
          <w:lang w:val="kk-KZ"/>
        </w:rPr>
        <w:t>қағидаларына</w:t>
      </w:r>
      <w:r w:rsidR="004E4361" w:rsidRPr="001011DC">
        <w:rPr>
          <w:rFonts w:ascii="Times New Roman" w:eastAsia="Times New Roman" w:hAnsi="Times New Roman" w:cs="Times New Roman"/>
          <w:spacing w:val="2"/>
          <w:sz w:val="17"/>
          <w:szCs w:val="17"/>
          <w:u w:val="single"/>
          <w:lang w:val="kk-KZ"/>
        </w:rPr>
        <w:fldChar w:fldCharType="end"/>
      </w:r>
      <w:r w:rsidRPr="001011DC">
        <w:rPr>
          <w:rFonts w:ascii="Times New Roman" w:eastAsia="Times New Roman" w:hAnsi="Times New Roman" w:cs="Times New Roman"/>
          <w:color w:val="000000"/>
          <w:spacing w:val="2"/>
          <w:sz w:val="17"/>
          <w:szCs w:val="17"/>
          <w:lang w:val="kk-KZ"/>
        </w:rPr>
        <w:t xml:space="preserve"> (Нормативтік құқықтық актілердің мемлекеттік тізілімінде № </w:t>
      </w:r>
      <w:r w:rsidR="00265168" w:rsidRPr="001011DC">
        <w:rPr>
          <w:rFonts w:ascii="Times New Roman" w:eastAsia="Times New Roman" w:hAnsi="Times New Roman" w:cs="Times New Roman"/>
          <w:color w:val="000000"/>
          <w:spacing w:val="2"/>
          <w:sz w:val="17"/>
          <w:szCs w:val="17"/>
          <w:lang w:val="kk-KZ"/>
        </w:rPr>
        <w:t>36616</w:t>
      </w:r>
      <w:r w:rsidRPr="001011DC">
        <w:rPr>
          <w:rFonts w:ascii="Times New Roman" w:eastAsia="Times New Roman" w:hAnsi="Times New Roman" w:cs="Times New Roman"/>
          <w:color w:val="000000"/>
          <w:spacing w:val="2"/>
          <w:sz w:val="17"/>
          <w:szCs w:val="17"/>
          <w:lang w:val="kk-KZ"/>
        </w:rPr>
        <w:t xml:space="preserve"> болып тіркелген) сәйкес есепке алу құралдарын пайдалануға жіберуді жүзеге асырады.</w:t>
      </w:r>
    </w:p>
    <w:p w14:paraId="0382738E" w14:textId="77777777" w:rsidR="00034C7B" w:rsidRPr="001011DC"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1011DC">
        <w:rPr>
          <w:rFonts w:ascii="Times New Roman" w:eastAsia="Times New Roman" w:hAnsi="Times New Roman" w:cs="Times New Roman"/>
          <w:color w:val="000000"/>
          <w:spacing w:val="2"/>
          <w:sz w:val="17"/>
          <w:szCs w:val="17"/>
          <w:lang w:val="kk-KZ"/>
        </w:rPr>
        <w:t>      19. Тұтастығы бұзылған, бастапқы тексеру туралы бедері жоқ, тексеру мерзімі өткен есепке алу аспаптарын орнатуға және пайдалануға жол берілмейді.</w:t>
      </w:r>
    </w:p>
    <w:p w14:paraId="3E97BFF7" w14:textId="77777777" w:rsidR="00034C7B" w:rsidRPr="001011DC"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1011DC">
        <w:rPr>
          <w:rFonts w:ascii="Times New Roman" w:eastAsia="Times New Roman" w:hAnsi="Times New Roman" w:cs="Times New Roman"/>
          <w:color w:val="000000"/>
          <w:spacing w:val="2"/>
          <w:sz w:val="17"/>
          <w:szCs w:val="17"/>
          <w:lang w:val="kk-KZ"/>
        </w:rPr>
        <w:t>      20. Белгіленген тексеру мерзімі өткеннен кейін суды есепке алу аспабын техникалық талаптарға сәйкес келмейтін ретінде коммерциялық есептен автоматты түрде алынады. Өнім беруші тексеру мерзімі аяқталғанға дейін 30 күн бұрын Тұтынушыны есепке алу аспабын кезекті мемлекеттік тексеруді жүргізу немесе оны ауыстыру қажеттігі туралы хабардар етеді.</w:t>
      </w:r>
    </w:p>
    <w:p w14:paraId="5EAC351B" w14:textId="77777777" w:rsidR="00034C7B" w:rsidRPr="001011DC"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1011DC">
        <w:rPr>
          <w:rFonts w:ascii="Times New Roman" w:eastAsia="Times New Roman" w:hAnsi="Times New Roman" w:cs="Times New Roman"/>
          <w:color w:val="000000"/>
          <w:spacing w:val="2"/>
          <w:sz w:val="17"/>
          <w:szCs w:val="17"/>
          <w:lang w:val="kk-KZ"/>
        </w:rPr>
        <w:t xml:space="preserve">      21. </w:t>
      </w:r>
      <w:r w:rsidR="005A3A39" w:rsidRPr="001011DC">
        <w:rPr>
          <w:rFonts w:ascii="Times New Roman" w:eastAsia="Times New Roman" w:hAnsi="Times New Roman" w:cs="Times New Roman"/>
          <w:color w:val="000000"/>
          <w:spacing w:val="2"/>
          <w:sz w:val="17"/>
          <w:szCs w:val="17"/>
          <w:lang w:val="kk-KZ"/>
        </w:rPr>
        <w:t>Пәтерде немесе жеке үйде орнатылған есепке алу аспаптарының сақталуын қамтамасыз ету Тұтынушыға жүктеледі. Өнім беруші есепке алу аспаптарын арнайы бөлінген үй-жайларға орнатқан кезде олардың сақталуына Өнім беруші теңгерімдік тиесілілігін шектеу актісіне және пайдалану жауапкершілігіне сәйкес жауапты болады.</w:t>
      </w:r>
    </w:p>
    <w:p w14:paraId="2E42D5F5" w14:textId="06ED7980" w:rsidR="00986423" w:rsidRPr="001011DC"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1011DC">
        <w:rPr>
          <w:rFonts w:ascii="Times New Roman" w:eastAsia="Times New Roman" w:hAnsi="Times New Roman" w:cs="Times New Roman"/>
          <w:color w:val="000000"/>
          <w:spacing w:val="2"/>
          <w:sz w:val="17"/>
          <w:szCs w:val="17"/>
          <w:lang w:val="kk-KZ"/>
        </w:rPr>
        <w:t xml:space="preserve">      22. </w:t>
      </w:r>
      <w:r w:rsidR="005A3A39" w:rsidRPr="001011DC">
        <w:rPr>
          <w:rFonts w:ascii="Times New Roman" w:eastAsia="Times New Roman" w:hAnsi="Times New Roman" w:cs="Times New Roman"/>
          <w:color w:val="000000"/>
          <w:spacing w:val="2"/>
          <w:sz w:val="17"/>
          <w:szCs w:val="17"/>
          <w:lang w:val="kk-KZ"/>
        </w:rPr>
        <w:t xml:space="preserve">Есепке алу аспаптарын белгісіз адамдар ұрлаған немесе сындырған жағдайда, олардың сақталуына жауапты адам, егер Тараптардың келісімінде өзгеше көзделмесе, есепке алу аспаптарының ұрлануы немесе сынуы фактісі анықталған кезден </w:t>
      </w:r>
      <w:r w:rsidR="0079437D" w:rsidRPr="001011DC">
        <w:rPr>
          <w:rFonts w:ascii="Times New Roman" w:eastAsia="Times New Roman" w:hAnsi="Times New Roman" w:cs="Times New Roman"/>
          <w:color w:val="000000"/>
          <w:spacing w:val="2"/>
          <w:sz w:val="17"/>
          <w:szCs w:val="17"/>
          <w:lang w:val="kk-KZ"/>
        </w:rPr>
        <w:t xml:space="preserve">   </w:t>
      </w:r>
      <w:r w:rsidR="005A3A39" w:rsidRPr="001011DC">
        <w:rPr>
          <w:rFonts w:ascii="Times New Roman" w:eastAsia="Times New Roman" w:hAnsi="Times New Roman" w:cs="Times New Roman"/>
          <w:color w:val="000000"/>
          <w:spacing w:val="2"/>
          <w:sz w:val="17"/>
          <w:szCs w:val="17"/>
          <w:lang w:val="kk-KZ"/>
        </w:rPr>
        <w:t>бастап бір ай мерзімде есепке алу аспаптарын қалпына келтіру</w:t>
      </w:r>
      <w:r w:rsidR="0079437D" w:rsidRPr="001011DC">
        <w:rPr>
          <w:rFonts w:ascii="Times New Roman" w:eastAsia="Times New Roman" w:hAnsi="Times New Roman" w:cs="Times New Roman"/>
          <w:color w:val="000000"/>
          <w:spacing w:val="2"/>
          <w:sz w:val="17"/>
          <w:szCs w:val="17"/>
          <w:lang w:val="kk-KZ"/>
        </w:rPr>
        <w:t xml:space="preserve">    </w:t>
      </w:r>
      <w:r w:rsidR="005A3A39" w:rsidRPr="001011DC">
        <w:rPr>
          <w:rFonts w:ascii="Times New Roman" w:eastAsia="Times New Roman" w:hAnsi="Times New Roman" w:cs="Times New Roman"/>
          <w:color w:val="000000"/>
          <w:spacing w:val="2"/>
          <w:sz w:val="17"/>
          <w:szCs w:val="17"/>
          <w:lang w:val="kk-KZ"/>
        </w:rPr>
        <w:t xml:space="preserve">міндетті. </w:t>
      </w:r>
    </w:p>
    <w:p w14:paraId="2A52E034" w14:textId="77777777" w:rsidR="001011DC" w:rsidRPr="00E47482" w:rsidRDefault="001011DC" w:rsidP="009C6E42">
      <w:pPr>
        <w:shd w:val="clear" w:color="auto" w:fill="FFFFFF"/>
        <w:spacing w:after="0" w:line="240" w:lineRule="auto"/>
        <w:jc w:val="center"/>
        <w:textAlignment w:val="baseline"/>
        <w:rPr>
          <w:rFonts w:ascii="Times New Roman" w:hAnsi="Times New Roman" w:cs="Times New Roman"/>
          <w:b/>
          <w:sz w:val="18"/>
          <w:szCs w:val="18"/>
          <w:lang w:val="kk-KZ"/>
        </w:rPr>
      </w:pPr>
    </w:p>
    <w:p w14:paraId="0CB74881" w14:textId="54BCE566" w:rsidR="001011DC" w:rsidRDefault="001011DC" w:rsidP="009C6E42">
      <w:pPr>
        <w:shd w:val="clear" w:color="auto" w:fill="FFFFFF"/>
        <w:spacing w:after="0" w:line="240" w:lineRule="auto"/>
        <w:jc w:val="center"/>
        <w:textAlignment w:val="baseline"/>
        <w:rPr>
          <w:rFonts w:ascii="Times New Roman" w:hAnsi="Times New Roman" w:cs="Times New Roman"/>
          <w:b/>
          <w:sz w:val="18"/>
          <w:szCs w:val="18"/>
          <w:lang w:val="kk-KZ"/>
        </w:rPr>
      </w:pPr>
    </w:p>
    <w:p w14:paraId="6DB95C95" w14:textId="7B21BADC" w:rsidR="00E47482" w:rsidRDefault="00E47482" w:rsidP="009C6E42">
      <w:pPr>
        <w:shd w:val="clear" w:color="auto" w:fill="FFFFFF"/>
        <w:spacing w:after="0" w:line="240" w:lineRule="auto"/>
        <w:jc w:val="center"/>
        <w:textAlignment w:val="baseline"/>
        <w:rPr>
          <w:rFonts w:ascii="Times New Roman" w:hAnsi="Times New Roman" w:cs="Times New Roman"/>
          <w:b/>
          <w:sz w:val="18"/>
          <w:szCs w:val="18"/>
          <w:lang w:val="kk-KZ"/>
        </w:rPr>
      </w:pPr>
    </w:p>
    <w:p w14:paraId="580A7824" w14:textId="77777777" w:rsidR="00E47482" w:rsidRPr="00E47482" w:rsidRDefault="00E47482" w:rsidP="009C6E42">
      <w:pPr>
        <w:shd w:val="clear" w:color="auto" w:fill="FFFFFF"/>
        <w:spacing w:after="0" w:line="240" w:lineRule="auto"/>
        <w:jc w:val="center"/>
        <w:textAlignment w:val="baseline"/>
        <w:rPr>
          <w:rFonts w:ascii="Times New Roman" w:hAnsi="Times New Roman" w:cs="Times New Roman"/>
          <w:b/>
          <w:sz w:val="18"/>
          <w:szCs w:val="18"/>
          <w:lang w:val="kk-KZ"/>
        </w:rPr>
      </w:pPr>
    </w:p>
    <w:p w14:paraId="3D57F01F" w14:textId="77777777" w:rsidR="001011DC" w:rsidRPr="00E47482" w:rsidRDefault="001011DC" w:rsidP="009C6E42">
      <w:pPr>
        <w:shd w:val="clear" w:color="auto" w:fill="FFFFFF"/>
        <w:spacing w:after="0" w:line="240" w:lineRule="auto"/>
        <w:jc w:val="center"/>
        <w:textAlignment w:val="baseline"/>
        <w:rPr>
          <w:rFonts w:ascii="Times New Roman" w:hAnsi="Times New Roman" w:cs="Times New Roman"/>
          <w:b/>
          <w:sz w:val="18"/>
          <w:szCs w:val="18"/>
          <w:lang w:val="kk-KZ"/>
        </w:rPr>
      </w:pPr>
    </w:p>
    <w:p w14:paraId="4E0F0C83" w14:textId="6E654012" w:rsidR="005A3A39" w:rsidRPr="001011DC" w:rsidRDefault="00786767" w:rsidP="009C6E42">
      <w:pPr>
        <w:shd w:val="clear" w:color="auto" w:fill="FFFFFF"/>
        <w:spacing w:after="0" w:line="240" w:lineRule="auto"/>
        <w:jc w:val="center"/>
        <w:textAlignment w:val="baseline"/>
        <w:rPr>
          <w:rFonts w:ascii="Times New Roman" w:hAnsi="Times New Roman" w:cs="Times New Roman"/>
          <w:b/>
          <w:bCs/>
          <w:sz w:val="17"/>
          <w:szCs w:val="17"/>
        </w:rPr>
      </w:pPr>
      <w:r w:rsidRPr="001011DC">
        <w:rPr>
          <w:rFonts w:ascii="Times New Roman" w:hAnsi="Times New Roman" w:cs="Times New Roman"/>
          <w:b/>
          <w:sz w:val="18"/>
          <w:szCs w:val="18"/>
        </w:rPr>
        <w:t>Глава 4.</w:t>
      </w:r>
      <w:r w:rsidR="00E81582" w:rsidRPr="001011DC">
        <w:rPr>
          <w:rStyle w:val="s1"/>
          <w:color w:val="auto"/>
          <w:sz w:val="18"/>
          <w:szCs w:val="18"/>
        </w:rPr>
        <w:t>Стоимость и порядок оплаты услуги</w:t>
      </w:r>
    </w:p>
    <w:p w14:paraId="6E103CB0" w14:textId="77777777" w:rsidR="008B64BC" w:rsidRPr="001011DC" w:rsidRDefault="00E81582" w:rsidP="00E81582">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   </w:t>
      </w:r>
    </w:p>
    <w:p w14:paraId="325FD75B" w14:textId="7FF51F06" w:rsidR="00E81582" w:rsidRPr="001011DC" w:rsidRDefault="00E81582" w:rsidP="00E81582">
      <w:pPr>
        <w:pStyle w:val="a8"/>
        <w:shd w:val="clear" w:color="auto" w:fill="FFFFFF"/>
        <w:spacing w:before="0" w:beforeAutospacing="0" w:after="0" w:afterAutospacing="0"/>
        <w:jc w:val="both"/>
        <w:textAlignment w:val="baseline"/>
        <w:rPr>
          <w:spacing w:val="2"/>
          <w:sz w:val="17"/>
          <w:szCs w:val="17"/>
          <w:lang w:val="kk-KZ"/>
        </w:rPr>
      </w:pPr>
      <w:r w:rsidRPr="001011DC">
        <w:rPr>
          <w:spacing w:val="2"/>
          <w:sz w:val="17"/>
          <w:szCs w:val="17"/>
        </w:rPr>
        <w:t>  13. Оплата за предоставленные услуги по настоящему договору производится по тарифам, утвержденным ве</w:t>
      </w:r>
      <w:r w:rsidR="00B80001" w:rsidRPr="001011DC">
        <w:rPr>
          <w:spacing w:val="2"/>
          <w:sz w:val="17"/>
          <w:szCs w:val="17"/>
        </w:rPr>
        <w:t>домством уполномоченного органа</w:t>
      </w:r>
      <w:r w:rsidR="00B80001" w:rsidRPr="001011DC">
        <w:rPr>
          <w:spacing w:val="2"/>
          <w:sz w:val="17"/>
          <w:szCs w:val="17"/>
          <w:lang w:val="kk-KZ"/>
        </w:rPr>
        <w:t>, б</w:t>
      </w:r>
      <w:r w:rsidR="00E77959" w:rsidRPr="001011DC">
        <w:rPr>
          <w:spacing w:val="2"/>
          <w:sz w:val="17"/>
          <w:szCs w:val="17"/>
          <w:lang w:val="kk-KZ"/>
        </w:rPr>
        <w:t xml:space="preserve">ез </w:t>
      </w:r>
      <w:r w:rsidR="008B26DC" w:rsidRPr="001011DC">
        <w:rPr>
          <w:spacing w:val="2"/>
          <w:sz w:val="17"/>
          <w:szCs w:val="17"/>
          <w:lang w:val="kk-KZ"/>
        </w:rPr>
        <w:t xml:space="preserve">учета </w:t>
      </w:r>
      <w:r w:rsidR="00E77959" w:rsidRPr="001011DC">
        <w:rPr>
          <w:spacing w:val="2"/>
          <w:sz w:val="17"/>
          <w:szCs w:val="17"/>
          <w:lang w:val="kk-KZ"/>
        </w:rPr>
        <w:t>НДС.</w:t>
      </w:r>
    </w:p>
    <w:p w14:paraId="17EC7E5A" w14:textId="0302F9C1" w:rsidR="00E81582" w:rsidRPr="001011DC" w:rsidRDefault="00DF5206" w:rsidP="00DF5206">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lang w:val="kk-KZ"/>
        </w:rPr>
        <w:t xml:space="preserve">     </w:t>
      </w:r>
      <w:r w:rsidR="00E81582" w:rsidRPr="001011DC">
        <w:rPr>
          <w:spacing w:val="2"/>
          <w:sz w:val="17"/>
          <w:szCs w:val="17"/>
        </w:rPr>
        <w:t>Изменение тарифов производится в порядке, установленном законодательством Республики Казахстан.</w:t>
      </w:r>
    </w:p>
    <w:p w14:paraId="3E5F9A22" w14:textId="1392F50F" w:rsidR="00E81582" w:rsidRPr="001011DC" w:rsidRDefault="00E81582" w:rsidP="003F18C4">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    14. Оплата производится Потребителем ежемесячно за фактически предоставленное количество услуг на основании платежного документа в срок до 25 числа месяца, следующего после расчетного периода, если иное не предусмотрено соглашением сторон. Расчетный период составляет один календарный месяц.</w:t>
      </w:r>
    </w:p>
    <w:p w14:paraId="2019CF38" w14:textId="77777777" w:rsidR="00DF5206" w:rsidRPr="001011DC" w:rsidRDefault="002968A7" w:rsidP="00E81582">
      <w:pPr>
        <w:spacing w:after="0"/>
        <w:ind w:firstLine="426"/>
        <w:jc w:val="both"/>
        <w:rPr>
          <w:rFonts w:ascii="Times New Roman" w:hAnsi="Times New Roman" w:cs="Times New Roman"/>
          <w:color w:val="FF0000"/>
          <w:sz w:val="17"/>
          <w:szCs w:val="17"/>
          <w:lang w:val="kk-KZ"/>
        </w:rPr>
      </w:pPr>
      <w:r w:rsidRPr="001011DC">
        <w:rPr>
          <w:rFonts w:ascii="Times New Roman" w:hAnsi="Times New Roman" w:cs="Times New Roman"/>
          <w:color w:val="FF0000"/>
          <w:sz w:val="17"/>
          <w:szCs w:val="17"/>
          <w:lang w:val="kk-KZ"/>
        </w:rPr>
        <w:t xml:space="preserve">      </w:t>
      </w:r>
    </w:p>
    <w:p w14:paraId="74A8EAEE" w14:textId="192F63B3" w:rsidR="00E81582" w:rsidRPr="001011DC" w:rsidRDefault="00E81582" w:rsidP="00E81582">
      <w:pPr>
        <w:spacing w:after="0"/>
        <w:ind w:firstLine="426"/>
        <w:jc w:val="both"/>
        <w:rPr>
          <w:rStyle w:val="s1"/>
          <w:color w:val="auto"/>
          <w:sz w:val="17"/>
          <w:szCs w:val="17"/>
        </w:rPr>
      </w:pPr>
      <w:r w:rsidRPr="001011DC">
        <w:rPr>
          <w:rFonts w:ascii="Times New Roman" w:hAnsi="Times New Roman" w:cs="Times New Roman"/>
          <w:color w:val="FF0000"/>
          <w:sz w:val="17"/>
          <w:szCs w:val="17"/>
          <w:lang w:val="kk-KZ"/>
        </w:rPr>
        <w:t> </w:t>
      </w:r>
      <w:bookmarkStart w:id="9" w:name="SUB1100"/>
      <w:bookmarkEnd w:id="9"/>
      <w:r w:rsidR="00F02ADB" w:rsidRPr="001011DC">
        <w:rPr>
          <w:rFonts w:ascii="Times New Roman" w:hAnsi="Times New Roman" w:cs="Times New Roman"/>
          <w:b/>
          <w:sz w:val="18"/>
          <w:szCs w:val="18"/>
        </w:rPr>
        <w:t>Глава 5.</w:t>
      </w:r>
      <w:r w:rsidRPr="001011DC">
        <w:rPr>
          <w:rStyle w:val="s1"/>
          <w:color w:val="auto"/>
          <w:sz w:val="18"/>
          <w:szCs w:val="18"/>
        </w:rPr>
        <w:t>Учет отпуска и потребления услуги</w:t>
      </w:r>
    </w:p>
    <w:p w14:paraId="19381E82" w14:textId="77777777" w:rsidR="006F11A4" w:rsidRPr="001011DC" w:rsidRDefault="00E81582" w:rsidP="006F11A4">
      <w:pPr>
        <w:pStyle w:val="a8"/>
        <w:shd w:val="clear" w:color="auto" w:fill="FFFFFF"/>
        <w:tabs>
          <w:tab w:val="left" w:pos="567"/>
        </w:tabs>
        <w:spacing w:before="0" w:beforeAutospacing="0" w:after="0" w:afterAutospacing="0"/>
        <w:jc w:val="both"/>
        <w:textAlignment w:val="baseline"/>
        <w:rPr>
          <w:spacing w:val="2"/>
          <w:sz w:val="17"/>
          <w:szCs w:val="17"/>
        </w:rPr>
      </w:pPr>
      <w:r w:rsidRPr="001011DC">
        <w:rPr>
          <w:color w:val="FF0000"/>
          <w:sz w:val="17"/>
          <w:szCs w:val="17"/>
        </w:rPr>
        <w:t> </w:t>
      </w:r>
      <w:r w:rsidR="006F11A4" w:rsidRPr="001011DC">
        <w:rPr>
          <w:spacing w:val="2"/>
          <w:sz w:val="17"/>
          <w:szCs w:val="17"/>
        </w:rPr>
        <w:t>   15. Объем предоставленных услуг водоотведения определяется по показаниям приборов коммерческого учета.</w:t>
      </w:r>
    </w:p>
    <w:p w14:paraId="46825155" w14:textId="2ED2DCD2" w:rsidR="00757CF6" w:rsidRPr="001011DC" w:rsidRDefault="006F11A4" w:rsidP="005A3A39">
      <w:pPr>
        <w:pStyle w:val="a8"/>
        <w:shd w:val="clear" w:color="auto" w:fill="FFFFFF"/>
        <w:spacing w:before="0" w:beforeAutospacing="0" w:after="0" w:afterAutospacing="0"/>
        <w:jc w:val="both"/>
        <w:textAlignment w:val="baseline"/>
        <w:rPr>
          <w:spacing w:val="2"/>
          <w:sz w:val="17"/>
          <w:szCs w:val="17"/>
          <w:lang w:val="kk-KZ"/>
        </w:rPr>
      </w:pPr>
      <w:r w:rsidRPr="001011DC">
        <w:rPr>
          <w:spacing w:val="2"/>
          <w:sz w:val="17"/>
          <w:szCs w:val="17"/>
        </w:rPr>
        <w:t>Порядок определения объема предоставленных услуг водоотведения, не охваченный настоящим Договором, определяется в соответствии с </w:t>
      </w:r>
      <w:hyperlink r:id="rId7" w:anchor="z7" w:history="1">
        <w:r w:rsidRPr="001011DC">
          <w:rPr>
            <w:rStyle w:val="a4"/>
            <w:color w:val="auto"/>
            <w:spacing w:val="2"/>
            <w:sz w:val="17"/>
            <w:szCs w:val="17"/>
          </w:rPr>
          <w:t>Правилами</w:t>
        </w:r>
      </w:hyperlink>
      <w:r w:rsidRPr="001011DC">
        <w:rPr>
          <w:spacing w:val="2"/>
          <w:sz w:val="17"/>
          <w:szCs w:val="17"/>
        </w:rPr>
        <w:t xml:space="preserve"> расчета объемов предоставленных услуг по водоотведению, утвержденной приказом </w:t>
      </w:r>
      <w:r w:rsidR="00757CF6" w:rsidRPr="001011DC">
        <w:rPr>
          <w:spacing w:val="2"/>
          <w:sz w:val="17"/>
          <w:szCs w:val="17"/>
          <w:lang w:val="kk-KZ"/>
        </w:rPr>
        <w:t xml:space="preserve">Министра промышленности и строительства Республики Казахстан от 16 октября 2025 года № 441 (зарегистрирован в </w:t>
      </w:r>
      <w:r w:rsidR="003F5887" w:rsidRPr="001011DC">
        <w:rPr>
          <w:spacing w:val="2"/>
          <w:sz w:val="17"/>
          <w:szCs w:val="17"/>
          <w:lang w:val="kk-KZ"/>
        </w:rPr>
        <w:t xml:space="preserve">Реестре государственной регистрации нормативных правовых актов Республикик Казахстан за </w:t>
      </w:r>
      <w:r w:rsidR="00757CF6" w:rsidRPr="001011DC">
        <w:rPr>
          <w:spacing w:val="2"/>
          <w:sz w:val="17"/>
          <w:szCs w:val="17"/>
          <w:lang w:val="kk-KZ"/>
        </w:rPr>
        <w:t>№ 37164).</w:t>
      </w:r>
    </w:p>
    <w:p w14:paraId="5D3208E9" w14:textId="77777777" w:rsidR="006F11A4" w:rsidRPr="001011DC" w:rsidRDefault="006F11A4" w:rsidP="006F11A4">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   16. Количество вод, отводимых от Потребителя в системы водоотведения Поставщика, принимается равным:</w:t>
      </w:r>
    </w:p>
    <w:p w14:paraId="638CB7F2" w14:textId="77777777" w:rsidR="006F11A4" w:rsidRPr="001011DC" w:rsidRDefault="006F11A4" w:rsidP="006F11A4">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    1) при закрытой системе горячего водоснабжения, когда холодная вода поступает Потребителю из централизованной системы водоснабжения и в здании разделяется на два трубопровода: один – далее во внутридомовую распределительную сеть холодного водоснабжения, второй – через местный водонагреватель во внутридомовую распределительную сеть горячего водоснабжения – количеству отпущенной холодной воды. При этом общедомовые приборы учета устанавливаются на границах раздела эксплуатационной ответственности на вводе холодного водоснабжения;</w:t>
      </w:r>
    </w:p>
    <w:p w14:paraId="2879AEEF" w14:textId="77777777" w:rsidR="006F11A4" w:rsidRPr="001011DC" w:rsidRDefault="006F11A4" w:rsidP="006F11A4">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    2) при открытой системе горячего водоснабжения, когда горячая вода поступает из системы централизованного горячего водоснабжения – количеству отпущенной холодной воды и горячей воды. Общедомовые приборы учета устанавливаются на границах раздела эксплуатационной ответственности на вводах горячего и холодного водоснабжения.</w:t>
      </w:r>
    </w:p>
    <w:p w14:paraId="5F38CF81" w14:textId="77777777" w:rsidR="006F11A4" w:rsidRPr="001011DC" w:rsidRDefault="006F11A4" w:rsidP="00433F0A">
      <w:pPr>
        <w:pStyle w:val="a8"/>
        <w:shd w:val="clear" w:color="auto" w:fill="FFFFFF"/>
        <w:tabs>
          <w:tab w:val="left" w:pos="284"/>
        </w:tabs>
        <w:spacing w:before="0" w:beforeAutospacing="0" w:after="0" w:afterAutospacing="0"/>
        <w:jc w:val="both"/>
        <w:textAlignment w:val="baseline"/>
        <w:rPr>
          <w:spacing w:val="2"/>
          <w:sz w:val="17"/>
          <w:szCs w:val="17"/>
        </w:rPr>
      </w:pPr>
      <w:r w:rsidRPr="001011DC">
        <w:rPr>
          <w:spacing w:val="2"/>
          <w:sz w:val="17"/>
          <w:szCs w:val="17"/>
        </w:rPr>
        <w:t>17. Вода, использованная Потребителем безвозвратно, вошедшая в состав выпускаемой продукции, на полив, не сбрасываемая в систему отведения сточных вод, при расчете оплаты за услуги водоотведения не учитывается.</w:t>
      </w:r>
    </w:p>
    <w:p w14:paraId="217D690C" w14:textId="77777777" w:rsidR="006F11A4" w:rsidRPr="001011DC" w:rsidRDefault="006F11A4" w:rsidP="00CB00A7">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Объем не учитываемой воды определяется согласно технологическим расчетам.</w:t>
      </w:r>
    </w:p>
    <w:p w14:paraId="6333BB63" w14:textId="5406B783" w:rsidR="006F11A4" w:rsidRPr="001011DC" w:rsidRDefault="006F11A4" w:rsidP="006F11A4">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   18. Поставщик осуществляет допуск приборов учета к эксплуатации согласно</w:t>
      </w:r>
      <w:r w:rsidR="0066499A" w:rsidRPr="001011DC">
        <w:rPr>
          <w:spacing w:val="2"/>
          <w:sz w:val="17"/>
          <w:szCs w:val="17"/>
          <w:lang w:val="kk-KZ"/>
        </w:rPr>
        <w:t xml:space="preserve"> </w:t>
      </w:r>
      <w:r w:rsidRPr="001011DC">
        <w:rPr>
          <w:spacing w:val="2"/>
          <w:sz w:val="17"/>
          <w:szCs w:val="17"/>
        </w:rPr>
        <w:t> </w:t>
      </w:r>
      <w:hyperlink r:id="rId8" w:anchor="z10" w:history="1">
        <w:r w:rsidRPr="001011DC">
          <w:rPr>
            <w:rStyle w:val="a4"/>
            <w:color w:val="auto"/>
            <w:spacing w:val="2"/>
            <w:sz w:val="17"/>
            <w:szCs w:val="17"/>
          </w:rPr>
          <w:t>Правилам</w:t>
        </w:r>
      </w:hyperlink>
      <w:r w:rsidR="00B04650" w:rsidRPr="001011DC">
        <w:rPr>
          <w:rStyle w:val="a4"/>
          <w:color w:val="auto"/>
          <w:spacing w:val="2"/>
          <w:sz w:val="17"/>
          <w:szCs w:val="17"/>
          <w:u w:val="none"/>
          <w:lang w:val="kk-KZ"/>
        </w:rPr>
        <w:t xml:space="preserve"> </w:t>
      </w:r>
      <w:r w:rsidRPr="001011DC">
        <w:rPr>
          <w:spacing w:val="2"/>
          <w:sz w:val="17"/>
          <w:szCs w:val="17"/>
        </w:rPr>
        <w:t xml:space="preserve"> выбора, монтажа и эксплуатации приборов учета воды в системах водоотведения, утвержденных приказом Министра </w:t>
      </w:r>
      <w:r w:rsidR="002F7887" w:rsidRPr="001011DC">
        <w:rPr>
          <w:spacing w:val="2"/>
          <w:sz w:val="17"/>
          <w:szCs w:val="17"/>
          <w:lang w:val="kk-KZ"/>
        </w:rPr>
        <w:t>промышленности и строительства</w:t>
      </w:r>
      <w:r w:rsidRPr="001011DC">
        <w:rPr>
          <w:spacing w:val="2"/>
          <w:sz w:val="17"/>
          <w:szCs w:val="17"/>
        </w:rPr>
        <w:t xml:space="preserve"> Республики Казахстан от </w:t>
      </w:r>
      <w:r w:rsidR="002F7887" w:rsidRPr="001011DC">
        <w:rPr>
          <w:spacing w:val="2"/>
          <w:sz w:val="17"/>
          <w:szCs w:val="17"/>
          <w:lang w:val="kk-KZ"/>
        </w:rPr>
        <w:t>8</w:t>
      </w:r>
      <w:r w:rsidR="002F7887" w:rsidRPr="001011DC">
        <w:rPr>
          <w:spacing w:val="2"/>
          <w:sz w:val="17"/>
          <w:szCs w:val="17"/>
        </w:rPr>
        <w:t xml:space="preserve"> августа 2025</w:t>
      </w:r>
      <w:r w:rsidRPr="001011DC">
        <w:rPr>
          <w:spacing w:val="2"/>
          <w:sz w:val="17"/>
          <w:szCs w:val="17"/>
        </w:rPr>
        <w:t xml:space="preserve"> года № </w:t>
      </w:r>
      <w:r w:rsidR="002F7887" w:rsidRPr="001011DC">
        <w:rPr>
          <w:spacing w:val="2"/>
          <w:sz w:val="17"/>
          <w:szCs w:val="17"/>
          <w:lang w:val="kk-KZ"/>
        </w:rPr>
        <w:t>295</w:t>
      </w:r>
      <w:r w:rsidRPr="001011DC">
        <w:rPr>
          <w:spacing w:val="2"/>
          <w:sz w:val="17"/>
          <w:szCs w:val="17"/>
        </w:rPr>
        <w:t xml:space="preserve"> (зарегистрирован в Реестре государственной регистрации нормативных правовых актов Республики Казахстан за № </w:t>
      </w:r>
      <w:r w:rsidR="002F7887" w:rsidRPr="001011DC">
        <w:rPr>
          <w:spacing w:val="2"/>
          <w:sz w:val="17"/>
          <w:szCs w:val="17"/>
          <w:lang w:val="kk-KZ"/>
        </w:rPr>
        <w:t>36616</w:t>
      </w:r>
      <w:r w:rsidRPr="001011DC">
        <w:rPr>
          <w:spacing w:val="2"/>
          <w:sz w:val="17"/>
          <w:szCs w:val="17"/>
        </w:rPr>
        <w:t>).</w:t>
      </w:r>
    </w:p>
    <w:p w14:paraId="52A8B07C" w14:textId="77777777" w:rsidR="006F11A4" w:rsidRPr="001011DC" w:rsidRDefault="006F11A4" w:rsidP="006F11A4">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    19. Установка и эксплуатация приборов учета с нарушенной целостностью, не имеющих оттиска о первичной поверке, с истекшим сроком поверки не допускаются.</w:t>
      </w:r>
    </w:p>
    <w:p w14:paraId="2C8777FD" w14:textId="77777777" w:rsidR="006F11A4" w:rsidRPr="001011DC" w:rsidRDefault="006F11A4" w:rsidP="006F11A4">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   20. По истечении установленного срока поверки прибор учета автоматически снимается с коммерческого учета, как не соответствующий техническим требованиям. Поставщик услуг за 30 дней до окончания срока поверки уведомляет Потребителя о необходимости проведения очередной государственной поверки прибора учета или его замены.</w:t>
      </w:r>
    </w:p>
    <w:p w14:paraId="6412F0D0" w14:textId="77777777" w:rsidR="006F11A4" w:rsidRPr="001011DC" w:rsidRDefault="006F11A4" w:rsidP="006F11A4">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    21. Обеспечение сохранности приборов учета, установленных в квартире или индивидуальном доме, возлагается на Потребителя. При установке приборов учета Поставщиком в специально отведенные помещения ответственность за их сохранность несет Поставщик в соответствии с актом разграничения балансовой принадлежности и эксплуатационной ответственности.</w:t>
      </w:r>
    </w:p>
    <w:p w14:paraId="20E961F6" w14:textId="07D00F6D" w:rsidR="002968A7" w:rsidRPr="001011DC" w:rsidRDefault="006F11A4" w:rsidP="003F18C4">
      <w:pPr>
        <w:pStyle w:val="a8"/>
        <w:shd w:val="clear" w:color="auto" w:fill="FFFFFF"/>
        <w:spacing w:before="0" w:beforeAutospacing="0" w:after="0" w:afterAutospacing="0"/>
        <w:jc w:val="both"/>
        <w:textAlignment w:val="baseline"/>
        <w:rPr>
          <w:spacing w:val="2"/>
          <w:sz w:val="17"/>
          <w:szCs w:val="17"/>
        </w:rPr>
      </w:pPr>
      <w:r w:rsidRPr="001011DC">
        <w:rPr>
          <w:spacing w:val="2"/>
          <w:sz w:val="17"/>
          <w:szCs w:val="17"/>
        </w:rPr>
        <w:t>   22. В случае хищения или поломки приборов учета не установленными лицами лицо, ответственное за их сохранность, обязано восстановить приборы учета в месячный срок с момента установления факта хищения или поломки приборов учета, если иное не предусмотрено соглашением Сторон.</w:t>
      </w:r>
      <w:bookmarkStart w:id="10" w:name="z150"/>
    </w:p>
    <w:p w14:paraId="2C39EFE2" w14:textId="77777777" w:rsidR="001011DC" w:rsidRDefault="001011DC" w:rsidP="00314398">
      <w:pPr>
        <w:shd w:val="clear" w:color="auto" w:fill="FFFFFF"/>
        <w:spacing w:before="225" w:after="0" w:line="240" w:lineRule="auto"/>
        <w:textAlignment w:val="baseline"/>
        <w:outlineLvl w:val="2"/>
        <w:rPr>
          <w:rFonts w:ascii="Times New Roman" w:eastAsia="Times New Roman" w:hAnsi="Times New Roman" w:cs="Times New Roman"/>
          <w:b/>
          <w:color w:val="1E1E1E"/>
          <w:sz w:val="18"/>
          <w:szCs w:val="18"/>
          <w:lang w:val="kk-KZ"/>
        </w:rPr>
      </w:pPr>
    </w:p>
    <w:p w14:paraId="36943BA4" w14:textId="24AFDE69" w:rsidR="001011DC" w:rsidRDefault="001011DC" w:rsidP="00314398">
      <w:pPr>
        <w:shd w:val="clear" w:color="auto" w:fill="FFFFFF"/>
        <w:spacing w:before="225" w:after="0" w:line="240" w:lineRule="auto"/>
        <w:textAlignment w:val="baseline"/>
        <w:outlineLvl w:val="2"/>
        <w:rPr>
          <w:rFonts w:ascii="Times New Roman" w:eastAsia="Times New Roman" w:hAnsi="Times New Roman" w:cs="Times New Roman"/>
          <w:b/>
          <w:color w:val="1E1E1E"/>
          <w:sz w:val="18"/>
          <w:szCs w:val="18"/>
          <w:lang w:val="kk-KZ"/>
        </w:rPr>
      </w:pPr>
    </w:p>
    <w:p w14:paraId="09F43A1D" w14:textId="77777777" w:rsidR="00E47482" w:rsidRDefault="00E47482" w:rsidP="00314398">
      <w:pPr>
        <w:shd w:val="clear" w:color="auto" w:fill="FFFFFF"/>
        <w:spacing w:before="225" w:after="0" w:line="240" w:lineRule="auto"/>
        <w:textAlignment w:val="baseline"/>
        <w:outlineLvl w:val="2"/>
        <w:rPr>
          <w:rFonts w:ascii="Times New Roman" w:eastAsia="Times New Roman" w:hAnsi="Times New Roman" w:cs="Times New Roman"/>
          <w:b/>
          <w:color w:val="1E1E1E"/>
          <w:sz w:val="18"/>
          <w:szCs w:val="18"/>
          <w:lang w:val="kk-KZ"/>
        </w:rPr>
      </w:pPr>
    </w:p>
    <w:p w14:paraId="345FEFA3" w14:textId="45B4725D" w:rsidR="00A32FD1" w:rsidRPr="001011DC" w:rsidRDefault="00A32FD1" w:rsidP="00314398">
      <w:pPr>
        <w:shd w:val="clear" w:color="auto" w:fill="FFFFFF"/>
        <w:spacing w:before="225" w:after="0" w:line="240" w:lineRule="auto"/>
        <w:textAlignment w:val="baseline"/>
        <w:outlineLvl w:val="2"/>
        <w:rPr>
          <w:rFonts w:ascii="Times New Roman" w:eastAsia="Times New Roman" w:hAnsi="Times New Roman" w:cs="Times New Roman"/>
          <w:b/>
          <w:color w:val="1E1E1E"/>
          <w:sz w:val="18"/>
          <w:szCs w:val="18"/>
          <w:lang w:val="kk-KZ"/>
        </w:rPr>
      </w:pPr>
      <w:r w:rsidRPr="001011DC">
        <w:rPr>
          <w:rFonts w:ascii="Times New Roman" w:eastAsia="Times New Roman" w:hAnsi="Times New Roman" w:cs="Times New Roman"/>
          <w:b/>
          <w:color w:val="1E1E1E"/>
          <w:sz w:val="18"/>
          <w:szCs w:val="18"/>
          <w:lang w:val="kk-KZ"/>
        </w:rPr>
        <w:lastRenderedPageBreak/>
        <w:t>6-та</w:t>
      </w:r>
      <w:r w:rsidR="00C05921" w:rsidRPr="001011DC">
        <w:rPr>
          <w:rFonts w:ascii="Times New Roman" w:eastAsia="Times New Roman" w:hAnsi="Times New Roman" w:cs="Times New Roman"/>
          <w:b/>
          <w:color w:val="1E1E1E"/>
          <w:sz w:val="18"/>
          <w:szCs w:val="18"/>
          <w:lang w:val="kk-KZ"/>
        </w:rPr>
        <w:t>рау. Тараптардың құқ</w:t>
      </w:r>
      <w:r w:rsidRPr="001011DC">
        <w:rPr>
          <w:rFonts w:ascii="Times New Roman" w:eastAsia="Times New Roman" w:hAnsi="Times New Roman" w:cs="Times New Roman"/>
          <w:b/>
          <w:color w:val="1E1E1E"/>
          <w:sz w:val="18"/>
          <w:szCs w:val="18"/>
          <w:lang w:val="kk-KZ"/>
        </w:rPr>
        <w:t>тары мен мiндеттерi</w:t>
      </w:r>
    </w:p>
    <w:p w14:paraId="5F790ED0" w14:textId="77777777" w:rsidR="004A6F7B" w:rsidRPr="001011DC" w:rsidRDefault="004A6F7B" w:rsidP="00034C7B">
      <w:pPr>
        <w:spacing w:after="0"/>
        <w:rPr>
          <w:rFonts w:ascii="Times New Roman" w:hAnsi="Times New Roman" w:cs="Times New Roman"/>
          <w:b/>
          <w:sz w:val="16"/>
          <w:szCs w:val="16"/>
          <w:lang w:val="kk-KZ"/>
        </w:rPr>
      </w:pPr>
    </w:p>
    <w:p w14:paraId="423A3028"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2</w:t>
      </w:r>
      <w:r w:rsidR="00A63456" w:rsidRPr="001011DC">
        <w:rPr>
          <w:rFonts w:ascii="Times New Roman" w:eastAsia="Times New Roman" w:hAnsi="Times New Roman" w:cs="Times New Roman"/>
          <w:color w:val="000000"/>
          <w:spacing w:val="2"/>
          <w:sz w:val="16"/>
          <w:szCs w:val="16"/>
          <w:lang w:val="kk-KZ"/>
        </w:rPr>
        <w:t>3</w:t>
      </w:r>
      <w:r w:rsidRPr="001011DC">
        <w:rPr>
          <w:rFonts w:ascii="Times New Roman" w:eastAsia="Times New Roman" w:hAnsi="Times New Roman" w:cs="Times New Roman"/>
          <w:color w:val="000000"/>
          <w:spacing w:val="2"/>
          <w:sz w:val="16"/>
          <w:szCs w:val="16"/>
          <w:lang w:val="kk-KZ"/>
        </w:rPr>
        <w:t>. Тұтынушы:</w:t>
      </w:r>
    </w:p>
    <w:p w14:paraId="4D564C44"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1) Шарттың талаптарына сәйкес көлемде денсаулығына қауіпсіз, мүлкіне зиян келтірмейтін белгіленген сападағы қызметтерді алуға;</w:t>
      </w:r>
    </w:p>
    <w:p w14:paraId="02B8AF76"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2) ағынды суларды рұқсат етілген жүктеме шегінде қажетті көлемде жіберуге;</w:t>
      </w:r>
    </w:p>
    <w:p w14:paraId="023004C8"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3) Өнім берушіден қызметтерді есепке алу аспаптарын орнатуды талап етуге;</w:t>
      </w:r>
    </w:p>
    <w:p w14:paraId="07342801"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4) Өнім берушінің заңнамаға қайшы келетін іс-әрекеттеріне немесе әрекетсіздігіне уәкілетті органның ведомствосына және (немесе) сот тәртібімен шағымдануға;</w:t>
      </w:r>
    </w:p>
    <w:p w14:paraId="76EF7371"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5) көпшілік тыңдауларға қатысуға;</w:t>
      </w:r>
    </w:p>
    <w:p w14:paraId="5B2C9A66" w14:textId="77777777" w:rsidR="004A6F7B" w:rsidRPr="001011DC" w:rsidRDefault="00C76890" w:rsidP="0085516D">
      <w:pPr>
        <w:shd w:val="clear" w:color="auto" w:fill="FFFFFF"/>
        <w:tabs>
          <w:tab w:val="left" w:pos="284"/>
        </w:tabs>
        <w:spacing w:after="0" w:line="240" w:lineRule="auto"/>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ab/>
      </w:r>
      <w:r w:rsidR="004A6F7B" w:rsidRPr="001011DC">
        <w:rPr>
          <w:rFonts w:ascii="Times New Roman" w:eastAsia="Times New Roman" w:hAnsi="Times New Roman" w:cs="Times New Roman"/>
          <w:color w:val="000000"/>
          <w:spacing w:val="2"/>
          <w:sz w:val="16"/>
          <w:szCs w:val="16"/>
          <w:lang w:val="kk-KZ"/>
        </w:rPr>
        <w:t>6) Қызметтерді тиісінше ұсынбау салдарынан өміріне, денсаулығына және (немесе) мүлкіне келтірілген зиянды толық көлемде өтеуді, сондай-ақ моральдық зиянды өтеуді белгіленген тәртіппен талап етуге;</w:t>
      </w:r>
    </w:p>
    <w:p w14:paraId="592C157E"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7) Қазақстан Республикасының заңнамасында белгіленген талаптарға сәйкес келмейтін қызмет ұсынылған жағдайда көрсетілетін қызметтердің құнын қайта есептеуді талап етуге;</w:t>
      </w:r>
    </w:p>
    <w:p w14:paraId="0B4165D5"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8) Егер Өнім беруші белгіленген тәртіппен шот қоймаған болса, алынған қызмет үшін төлем жасамауға;</w:t>
      </w:r>
    </w:p>
    <w:p w14:paraId="66EC54CC"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9) көрсетілетін қызметті ұсынуға Өнім берушімен шарт жасасу;</w:t>
      </w:r>
    </w:p>
    <w:p w14:paraId="137E0DB3"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10) ұсынылған қызметке толық төлем жасаған жағдайда бір айдан кешіктірмей бұл туралы Өнім берушіні жазбаша хабардар етіп, Шартты біржақты тәртіппен бұзуға құқылы.</w:t>
      </w:r>
    </w:p>
    <w:p w14:paraId="65E03B9B" w14:textId="77777777" w:rsidR="004A6F7B" w:rsidRPr="001011DC" w:rsidRDefault="004A6F7B" w:rsidP="00C76890">
      <w:pPr>
        <w:spacing w:after="0" w:line="240" w:lineRule="auto"/>
        <w:ind w:firstLine="284"/>
        <w:jc w:val="both"/>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2</w:t>
      </w:r>
      <w:r w:rsidR="00A63456" w:rsidRPr="001011DC">
        <w:rPr>
          <w:rFonts w:ascii="Times New Roman" w:eastAsia="Times New Roman" w:hAnsi="Times New Roman" w:cs="Times New Roman"/>
          <w:color w:val="000000"/>
          <w:spacing w:val="2"/>
          <w:sz w:val="16"/>
          <w:szCs w:val="16"/>
          <w:lang w:val="kk-KZ"/>
        </w:rPr>
        <w:t>4</w:t>
      </w:r>
      <w:r w:rsidRPr="001011DC">
        <w:rPr>
          <w:rFonts w:ascii="Times New Roman" w:eastAsia="Times New Roman" w:hAnsi="Times New Roman" w:cs="Times New Roman"/>
          <w:color w:val="000000"/>
          <w:spacing w:val="2"/>
          <w:sz w:val="16"/>
          <w:szCs w:val="16"/>
          <w:lang w:val="kk-KZ"/>
        </w:rPr>
        <w:t>. Тұтынушы:</w:t>
      </w:r>
    </w:p>
    <w:p w14:paraId="665B9042"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1) нормативтік-техникалық құжаттардың талаптарына сәйкес өзіне меншік құқығымен немесе өзге де заңды негізде тиесілі және (немесе) оның пайдалану жауапкершілігінің шекарасында орналасқан сумен жабдықтау және су бұру желілері мен жабдықтарының пайдаланылуы мен қауіпсіздігін қамтамасыз етуге;</w:t>
      </w:r>
    </w:p>
    <w:p w14:paraId="61BA23D8"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2) есепке алу құралдарының болуы және Өнім беруші ұсынған төлем құжаттарының негізінде ұсынылған қызметтерге олардың көрсеткіштеріне сәйкес уақтылы және толық көлемде ақы төлеуге;</w:t>
      </w:r>
    </w:p>
    <w:p w14:paraId="3CFDF694"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3) Өнім берушіге көрсетілетін қызметтерді пайдалану кезінде туындаған сумен жабдықтау және (немесе) су бұру жүйелерінің желілері мен құрылыстарының, өзіне меншік құқығымен немесе өзге де заңды негізде тиесілі және (немесе) оның пайдалану жауапкершілігі шекараларында орналасқан, орталықтандырылған сумен жабдықтау және (немесе) су бұру жүйесінің жұмысына теріс әсер етуі және қоршаған ортаға зиян келтіруі мүмкін есепке алу аспаптарының жұмысындағы ақаулар туралы, ал сумен жабдықтау және (немесе) су бұру жүйелерінің желілері немесе құрылыстары бүлінген немесе, төтенше жағдайлардың алдын алу және оларды жою жөніндегі жергілікті органдарға, санитарлық - эпидемиологиялық қызметке және қоршаған ортаны қорғау қызметіне де дереу хабарлауға;</w:t>
      </w:r>
    </w:p>
    <w:p w14:paraId="75E94ED3"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4) есепке алу аспаптарының, есепке алу аспаптарындағы пломбалар мен тексеру белгілерінің, есепке алу тораптарындағы пломбалардың, айналма желінің ысырмаларындағы, оның пайдалану жауапкершілігі шекарасындағы өрт гидранттарындағы пломбалардың сақталуын, тиісті техникалық жай-күйін қамтамасыз етуге, көрсетілген үй-жайларды таза ұстауға, сондай-ақ су мен ағынды суларды есепке алу тораптары мен аспаптарына кіруге кедергі келтіретін заттарды, есепке алу аспаптарының көрсеткіштерін бұрмалауы мүмкін механикалық, химиялық, электромагниттік немесе өзге де әсерлерді сақтауға жол бермеуге;</w:t>
      </w:r>
    </w:p>
    <w:p w14:paraId="1281E44C" w14:textId="77777777" w:rsidR="00A63456"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 xml:space="preserve">5) </w:t>
      </w:r>
      <w:r w:rsidR="00A63456" w:rsidRPr="001011DC">
        <w:rPr>
          <w:rFonts w:ascii="Times New Roman" w:eastAsia="Times New Roman" w:hAnsi="Times New Roman" w:cs="Times New Roman"/>
          <w:color w:val="000000"/>
          <w:spacing w:val="2"/>
          <w:sz w:val="16"/>
          <w:szCs w:val="16"/>
          <w:lang w:val="kk-KZ"/>
        </w:rPr>
        <w:t>есепке алу аспаптарының барлық зақымданулары немесе ақаулары туралы, пломбалардың бүтіндігінің бұзылғандығы туралы Өнім берушіге дереу хабарлауға;</w:t>
      </w:r>
    </w:p>
    <w:p w14:paraId="1C2003F7" w14:textId="77777777" w:rsidR="004A6F7B" w:rsidRPr="001011DC" w:rsidRDefault="00A63456"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6</w:t>
      </w:r>
      <w:r w:rsidR="004A6F7B" w:rsidRPr="001011DC">
        <w:rPr>
          <w:rFonts w:ascii="Times New Roman" w:eastAsia="Times New Roman" w:hAnsi="Times New Roman" w:cs="Times New Roman"/>
          <w:color w:val="000000"/>
          <w:spacing w:val="2"/>
          <w:sz w:val="16"/>
          <w:szCs w:val="16"/>
          <w:lang w:val="kk-KZ"/>
        </w:rPr>
        <w:t>) ағынды сулардың сынамаларын алу үшін, сондай-ақ берешегі болған жағдайда Тұтынушының желілерін ажырату үшін аумақта орналасқан немесе шаруашылық жүргізуіндегі сумен жабдықтау және су бұру жүйелерінің барлық элементтерінің көрсеткіштерін алу және жұмысқа қабілеттілігін тексеру, техникалық жай-күйін және қауіпсіздігін бақылау үшін Өнім беруші өкілдерінің есепке алу құралдарына кедергісіз кіруін қамтамасыз етуге;</w:t>
      </w:r>
    </w:p>
    <w:p w14:paraId="1344D1BB" w14:textId="507ABB03" w:rsidR="004A6F7B" w:rsidRPr="001011DC" w:rsidRDefault="00A63456"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7</w:t>
      </w:r>
      <w:r w:rsidR="004A6F7B" w:rsidRPr="001011DC">
        <w:rPr>
          <w:rFonts w:ascii="Times New Roman" w:eastAsia="Times New Roman" w:hAnsi="Times New Roman" w:cs="Times New Roman"/>
          <w:color w:val="000000"/>
          <w:spacing w:val="2"/>
          <w:sz w:val="16"/>
          <w:szCs w:val="16"/>
          <w:lang w:val="kk-KZ"/>
        </w:rPr>
        <w:t xml:space="preserve">) </w:t>
      </w:r>
      <w:r w:rsidR="00D878F3" w:rsidRPr="001011DC">
        <w:rPr>
          <w:rFonts w:ascii="Times New Roman" w:eastAsia="Times New Roman" w:hAnsi="Times New Roman" w:cs="Times New Roman"/>
          <w:color w:val="000000"/>
          <w:spacing w:val="2"/>
          <w:sz w:val="16"/>
          <w:szCs w:val="16"/>
          <w:lang w:val="kk-KZ"/>
        </w:rPr>
        <w:t>Қазақстан Республикасы Өнеркәсіп және құрылыс министрінің 2025 жылғы 15 қазандағы № 436 бұйрығымен</w:t>
      </w:r>
      <w:r w:rsidR="004A6F7B" w:rsidRPr="001011DC">
        <w:rPr>
          <w:rFonts w:ascii="Times New Roman" w:eastAsia="Times New Roman" w:hAnsi="Times New Roman" w:cs="Times New Roman"/>
          <w:color w:val="000000"/>
          <w:spacing w:val="2"/>
          <w:sz w:val="16"/>
          <w:szCs w:val="16"/>
          <w:lang w:val="kk-KZ"/>
        </w:rPr>
        <w:t xml:space="preserve"> бекітілген (Нормативтік құқықтық актілердің мемлекеттік тізілімінде № </w:t>
      </w:r>
      <w:r w:rsidR="00D878F3" w:rsidRPr="001011DC">
        <w:rPr>
          <w:rFonts w:ascii="Times New Roman" w:eastAsia="Times New Roman" w:hAnsi="Times New Roman" w:cs="Times New Roman"/>
          <w:color w:val="000000"/>
          <w:spacing w:val="2"/>
          <w:sz w:val="16"/>
          <w:szCs w:val="16"/>
          <w:lang w:val="kk-KZ"/>
        </w:rPr>
        <w:t>37153</w:t>
      </w:r>
      <w:r w:rsidR="004A6F7B" w:rsidRPr="001011DC">
        <w:rPr>
          <w:rFonts w:ascii="Times New Roman" w:eastAsia="Times New Roman" w:hAnsi="Times New Roman" w:cs="Times New Roman"/>
          <w:color w:val="000000"/>
          <w:spacing w:val="2"/>
          <w:sz w:val="16"/>
          <w:szCs w:val="16"/>
          <w:lang w:val="kk-KZ"/>
        </w:rPr>
        <w:t xml:space="preserve"> болып тіркелген) Елді мекендердің су бұру жүйелеріне ағынды суларды қабылдау </w:t>
      </w:r>
      <w:r w:rsidR="00B25605" w:rsidRPr="001011DC">
        <w:fldChar w:fldCharType="begin"/>
      </w:r>
      <w:r w:rsidR="00B25605" w:rsidRPr="001011DC">
        <w:rPr>
          <w:lang w:val="kk-KZ"/>
        </w:rPr>
        <w:instrText xml:space="preserve"> HYPERLINK "http://adilet.zan.kz/kaz/docs/V1500011932" \l "z10" </w:instrText>
      </w:r>
      <w:r w:rsidR="00B25605" w:rsidRPr="001011DC">
        <w:fldChar w:fldCharType="separate"/>
      </w:r>
      <w:r w:rsidR="004A6F7B" w:rsidRPr="001011DC">
        <w:rPr>
          <w:rFonts w:ascii="Times New Roman" w:eastAsia="Times New Roman" w:hAnsi="Times New Roman" w:cs="Times New Roman"/>
          <w:color w:val="073A5E"/>
          <w:spacing w:val="2"/>
          <w:sz w:val="16"/>
          <w:szCs w:val="16"/>
          <w:u w:val="single"/>
          <w:lang w:val="kk-KZ"/>
        </w:rPr>
        <w:t>қағидаларында</w:t>
      </w:r>
      <w:r w:rsidR="00B25605" w:rsidRPr="001011DC">
        <w:rPr>
          <w:rFonts w:ascii="Times New Roman" w:eastAsia="Times New Roman" w:hAnsi="Times New Roman" w:cs="Times New Roman"/>
          <w:color w:val="073A5E"/>
          <w:spacing w:val="2"/>
          <w:sz w:val="16"/>
          <w:szCs w:val="16"/>
          <w:u w:val="single"/>
          <w:lang w:val="kk-KZ"/>
        </w:rPr>
        <w:fldChar w:fldCharType="end"/>
      </w:r>
      <w:r w:rsidR="004A6F7B" w:rsidRPr="001011DC">
        <w:rPr>
          <w:rFonts w:ascii="Times New Roman" w:eastAsia="Times New Roman" w:hAnsi="Times New Roman" w:cs="Times New Roman"/>
          <w:color w:val="000000"/>
          <w:spacing w:val="2"/>
          <w:sz w:val="16"/>
          <w:szCs w:val="16"/>
          <w:lang w:val="kk-KZ"/>
        </w:rPr>
        <w:t> көзделген жағдайларда ағынды суларды оқшау тазартуды қамтамасыз ету;</w:t>
      </w:r>
    </w:p>
    <w:p w14:paraId="522EB2D9" w14:textId="77777777" w:rsidR="004A6F7B" w:rsidRPr="001011DC" w:rsidRDefault="00A63456"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8</w:t>
      </w:r>
      <w:r w:rsidR="004A6F7B" w:rsidRPr="001011DC">
        <w:rPr>
          <w:rFonts w:ascii="Times New Roman" w:eastAsia="Times New Roman" w:hAnsi="Times New Roman" w:cs="Times New Roman"/>
          <w:color w:val="000000"/>
          <w:spacing w:val="2"/>
          <w:sz w:val="16"/>
          <w:szCs w:val="16"/>
          <w:lang w:val="kk-KZ"/>
        </w:rPr>
        <w:t>) көрсетілетін қызметті тұтыну кезінде қауіпсіздік техникасы бойынша талаптарды сақтауға;</w:t>
      </w:r>
    </w:p>
    <w:p w14:paraId="64900659" w14:textId="77777777" w:rsidR="004A6F7B" w:rsidRPr="001011DC" w:rsidRDefault="00A63456"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9</w:t>
      </w:r>
      <w:r w:rsidR="004A6F7B" w:rsidRPr="001011DC">
        <w:rPr>
          <w:rFonts w:ascii="Times New Roman" w:eastAsia="Times New Roman" w:hAnsi="Times New Roman" w:cs="Times New Roman"/>
          <w:color w:val="000000"/>
          <w:spacing w:val="2"/>
          <w:sz w:val="16"/>
          <w:szCs w:val="16"/>
          <w:lang w:val="kk-KZ"/>
        </w:rPr>
        <w:t>) орталықтандырылған су бұру жүйесінің жұмысына теріс әсерді болдырмау мақсатында белгіленген зиянды заттардың рұқсат етілген шоғырлануынан асатын ластануы бар ағынды суларды ағызуға жол бермеуге;</w:t>
      </w:r>
    </w:p>
    <w:p w14:paraId="0450642B" w14:textId="77777777" w:rsidR="004A6F7B" w:rsidRPr="001011DC" w:rsidRDefault="00A63456" w:rsidP="00C76890">
      <w:pPr>
        <w:shd w:val="clear" w:color="auto" w:fill="FFFFFF"/>
        <w:spacing w:after="0" w:line="240" w:lineRule="auto"/>
        <w:ind w:firstLine="284"/>
        <w:jc w:val="both"/>
        <w:textAlignment w:val="baseline"/>
        <w:rPr>
          <w:rFonts w:ascii="Times New Roman" w:eastAsia="Times New Roman" w:hAnsi="Times New Roman" w:cs="Times New Roman"/>
          <w:spacing w:val="2"/>
          <w:sz w:val="16"/>
          <w:szCs w:val="16"/>
          <w:lang w:val="kk-KZ"/>
        </w:rPr>
      </w:pPr>
      <w:r w:rsidRPr="001011DC">
        <w:rPr>
          <w:rFonts w:ascii="Times New Roman" w:eastAsia="Times New Roman" w:hAnsi="Times New Roman" w:cs="Times New Roman"/>
          <w:spacing w:val="2"/>
          <w:sz w:val="16"/>
          <w:szCs w:val="16"/>
          <w:lang w:val="kk-KZ"/>
        </w:rPr>
        <w:t>10</w:t>
      </w:r>
      <w:r w:rsidR="004A6F7B" w:rsidRPr="001011DC">
        <w:rPr>
          <w:rFonts w:ascii="Times New Roman" w:eastAsia="Times New Roman" w:hAnsi="Times New Roman" w:cs="Times New Roman"/>
          <w:spacing w:val="2"/>
          <w:sz w:val="16"/>
          <w:szCs w:val="16"/>
          <w:lang w:val="kk-KZ"/>
        </w:rPr>
        <w:t>) сумен жабдықтау және (немесе) су бұру жөніндегі ұйымның рұқсатынсыз өзге Тұтынушыларды меншікті желілеріне қоспауға;</w:t>
      </w:r>
    </w:p>
    <w:p w14:paraId="1B1F8550" w14:textId="77777777" w:rsidR="004A6F7B" w:rsidRPr="001011DC"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1011DC">
        <w:rPr>
          <w:rFonts w:ascii="Times New Roman" w:eastAsia="Times New Roman" w:hAnsi="Times New Roman" w:cs="Times New Roman"/>
          <w:color w:val="000000"/>
          <w:spacing w:val="2"/>
          <w:sz w:val="16"/>
          <w:szCs w:val="16"/>
          <w:lang w:val="kk-KZ"/>
        </w:rPr>
        <w:t>1</w:t>
      </w:r>
      <w:r w:rsidR="00A63456" w:rsidRPr="001011DC">
        <w:rPr>
          <w:rFonts w:ascii="Times New Roman" w:eastAsia="Times New Roman" w:hAnsi="Times New Roman" w:cs="Times New Roman"/>
          <w:color w:val="000000"/>
          <w:spacing w:val="2"/>
          <w:sz w:val="16"/>
          <w:szCs w:val="16"/>
          <w:lang w:val="kk-KZ"/>
        </w:rPr>
        <w:t>1</w:t>
      </w:r>
      <w:r w:rsidRPr="001011DC">
        <w:rPr>
          <w:rFonts w:ascii="Times New Roman" w:eastAsia="Times New Roman" w:hAnsi="Times New Roman" w:cs="Times New Roman"/>
          <w:color w:val="000000"/>
          <w:spacing w:val="2"/>
          <w:sz w:val="16"/>
          <w:szCs w:val="16"/>
          <w:lang w:val="kk-KZ"/>
        </w:rPr>
        <w:t>) Қазақстан Республикасының заңнамасында белгіленген өзге де талаптарды орындауға міндетті.</w:t>
      </w:r>
    </w:p>
    <w:p w14:paraId="234A10AD" w14:textId="77777777" w:rsidR="00A63456" w:rsidRPr="001011DC" w:rsidRDefault="00A63456" w:rsidP="004A6F7B">
      <w:pPr>
        <w:shd w:val="clear" w:color="auto" w:fill="FFFFFF"/>
        <w:spacing w:after="0" w:line="240" w:lineRule="auto"/>
        <w:jc w:val="both"/>
        <w:textAlignment w:val="baseline"/>
        <w:rPr>
          <w:rFonts w:ascii="Times New Roman" w:eastAsia="Times New Roman" w:hAnsi="Times New Roman" w:cs="Times New Roman"/>
          <w:color w:val="000000"/>
          <w:spacing w:val="2"/>
          <w:sz w:val="16"/>
          <w:szCs w:val="16"/>
          <w:lang w:val="kk-KZ"/>
        </w:rPr>
      </w:pPr>
    </w:p>
    <w:p w14:paraId="6B6E82AE" w14:textId="77777777" w:rsidR="003B5298" w:rsidRPr="001011DC" w:rsidRDefault="003B5298" w:rsidP="004A6F7B">
      <w:pPr>
        <w:shd w:val="clear" w:color="auto" w:fill="FFFFFF"/>
        <w:spacing w:after="0" w:line="240" w:lineRule="auto"/>
        <w:jc w:val="both"/>
        <w:textAlignment w:val="baseline"/>
        <w:rPr>
          <w:rFonts w:ascii="Times New Roman" w:eastAsia="Times New Roman" w:hAnsi="Times New Roman" w:cs="Times New Roman"/>
          <w:color w:val="000000"/>
          <w:spacing w:val="2"/>
          <w:sz w:val="16"/>
          <w:szCs w:val="16"/>
          <w:lang w:val="kk-KZ"/>
        </w:rPr>
      </w:pPr>
    </w:p>
    <w:p w14:paraId="677F8384" w14:textId="77777777" w:rsidR="00EB72AE" w:rsidRPr="001011DC" w:rsidRDefault="00EB72AE" w:rsidP="004A6F7B">
      <w:pPr>
        <w:shd w:val="clear" w:color="auto" w:fill="FFFFFF"/>
        <w:spacing w:after="0" w:line="240" w:lineRule="auto"/>
        <w:jc w:val="both"/>
        <w:textAlignment w:val="baseline"/>
        <w:rPr>
          <w:rFonts w:ascii="Times New Roman" w:eastAsia="Times New Roman" w:hAnsi="Times New Roman" w:cs="Times New Roman"/>
          <w:color w:val="000000"/>
          <w:spacing w:val="2"/>
          <w:sz w:val="16"/>
          <w:szCs w:val="16"/>
          <w:lang w:val="kk-KZ"/>
        </w:rPr>
      </w:pPr>
    </w:p>
    <w:p w14:paraId="0F855083" w14:textId="77777777" w:rsidR="009C6E42" w:rsidRPr="001011DC" w:rsidRDefault="009C6E42" w:rsidP="00A32FD1">
      <w:pPr>
        <w:shd w:val="clear" w:color="auto" w:fill="FFFFFF"/>
        <w:spacing w:after="0" w:line="240" w:lineRule="auto"/>
        <w:jc w:val="center"/>
        <w:textAlignment w:val="baseline"/>
        <w:rPr>
          <w:rFonts w:ascii="Times New Roman" w:hAnsi="Times New Roman" w:cs="Times New Roman"/>
          <w:b/>
          <w:sz w:val="18"/>
          <w:szCs w:val="18"/>
          <w:lang w:val="kk-KZ"/>
        </w:rPr>
      </w:pPr>
    </w:p>
    <w:p w14:paraId="2EC85C55" w14:textId="1E8CF75D" w:rsidR="00433F0A" w:rsidRPr="001011DC" w:rsidRDefault="00A32FD1" w:rsidP="00A32FD1">
      <w:pPr>
        <w:shd w:val="clear" w:color="auto" w:fill="FFFFFF"/>
        <w:spacing w:after="0" w:line="240" w:lineRule="auto"/>
        <w:jc w:val="center"/>
        <w:textAlignment w:val="baseline"/>
        <w:rPr>
          <w:rStyle w:val="s1"/>
          <w:color w:val="auto"/>
          <w:sz w:val="16"/>
          <w:szCs w:val="16"/>
        </w:rPr>
      </w:pPr>
      <w:r w:rsidRPr="001011DC">
        <w:rPr>
          <w:rFonts w:ascii="Times New Roman" w:hAnsi="Times New Roman" w:cs="Times New Roman"/>
          <w:b/>
          <w:sz w:val="18"/>
          <w:szCs w:val="18"/>
        </w:rPr>
        <w:t>Глава 6.</w:t>
      </w:r>
      <w:r w:rsidR="00314398" w:rsidRPr="001011DC">
        <w:rPr>
          <w:rFonts w:ascii="Times New Roman" w:hAnsi="Times New Roman" w:cs="Times New Roman"/>
          <w:b/>
          <w:sz w:val="18"/>
          <w:szCs w:val="18"/>
          <w:lang w:val="kk-KZ"/>
        </w:rPr>
        <w:t xml:space="preserve"> </w:t>
      </w:r>
      <w:r w:rsidR="00433F0A" w:rsidRPr="001011DC">
        <w:rPr>
          <w:rStyle w:val="s1"/>
          <w:color w:val="auto"/>
          <w:sz w:val="18"/>
          <w:szCs w:val="18"/>
        </w:rPr>
        <w:t>Права и обязанности Сторон</w:t>
      </w:r>
    </w:p>
    <w:p w14:paraId="578AE6C5" w14:textId="77777777" w:rsidR="00A63456" w:rsidRPr="001011DC" w:rsidRDefault="00A63456" w:rsidP="00A63456">
      <w:pPr>
        <w:shd w:val="clear" w:color="auto" w:fill="FFFFFF"/>
        <w:spacing w:after="0" w:line="240" w:lineRule="auto"/>
        <w:jc w:val="both"/>
        <w:textAlignment w:val="baseline"/>
        <w:rPr>
          <w:rStyle w:val="s1"/>
          <w:color w:val="auto"/>
          <w:sz w:val="16"/>
          <w:szCs w:val="16"/>
        </w:rPr>
      </w:pPr>
    </w:p>
    <w:p w14:paraId="06C3EEC2"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23. Потребитель имеет право:</w:t>
      </w:r>
    </w:p>
    <w:p w14:paraId="25AB3E21"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1) на получение услуги установленного качества, безопасной для его здоровья, не причиняющей вреда его имуществу в количестве в соответствии с условиями Договора;</w:t>
      </w:r>
    </w:p>
    <w:p w14:paraId="357B2D90"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2) сбрасывать сточные воды в необходимом объеме в пределах допустимых нагрузок;</w:t>
      </w:r>
    </w:p>
    <w:p w14:paraId="518FC248"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3) требовать от Поставщика установки приборов учета услуг;</w:t>
      </w:r>
    </w:p>
    <w:p w14:paraId="131D1D40"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4) обжаловать в ведомство уполномоченного органа и (или) в судебном порядке действия или бездействие Поставщика противоречащие законодательству;</w:t>
      </w:r>
    </w:p>
    <w:p w14:paraId="5EF7D29A"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5) участвовать в публичных слушаниях;</w:t>
      </w:r>
    </w:p>
    <w:p w14:paraId="64573A2E"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6) требовать в установленном порядке от Поставщика возмещения в полном объеме вреда, причиненного жизни, здоровью и (или) имуществу вследствие ненадлежащего предоставления услуг, а также возмещения морального вреда;</w:t>
      </w:r>
    </w:p>
    <w:p w14:paraId="015FE78F"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7) требовать перерасчета стоимости услуги в случае предоставления услуги, не соответствующей требованиям, установленным законодательством Республики Казахстан;</w:t>
      </w:r>
    </w:p>
    <w:p w14:paraId="5742FB31"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8) не производить оплату за полученную услугу, если Поставщиком в установленном порядке не выставлен счет;</w:t>
      </w:r>
    </w:p>
    <w:p w14:paraId="3FAB6104"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 xml:space="preserve">9) заключить с </w:t>
      </w:r>
      <w:r w:rsidR="00D04512" w:rsidRPr="001011DC">
        <w:rPr>
          <w:spacing w:val="2"/>
          <w:sz w:val="16"/>
          <w:szCs w:val="16"/>
        </w:rPr>
        <w:t>Поставщиком</w:t>
      </w:r>
      <w:r w:rsidRPr="001011DC">
        <w:rPr>
          <w:spacing w:val="2"/>
          <w:sz w:val="16"/>
          <w:szCs w:val="16"/>
        </w:rPr>
        <w:t xml:space="preserve"> договор на предоставление услуги;</w:t>
      </w:r>
    </w:p>
    <w:p w14:paraId="2CB5B012"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10) расторгнуть Договор в одностороннем порядке при письменном уведомлении об этом Поставщика не позднее, чем за месяц при условии полной оплаты предоставленной услуги.</w:t>
      </w:r>
    </w:p>
    <w:p w14:paraId="51305F4E"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24. Потребитель обязан:</w:t>
      </w:r>
    </w:p>
    <w:p w14:paraId="47C51917" w14:textId="77777777" w:rsidR="004A6F7B" w:rsidRPr="001011DC" w:rsidRDefault="00C76890" w:rsidP="0085516D">
      <w:pPr>
        <w:pStyle w:val="a8"/>
        <w:shd w:val="clear" w:color="auto" w:fill="FFFFFF"/>
        <w:tabs>
          <w:tab w:val="left" w:pos="284"/>
        </w:tabs>
        <w:spacing w:before="0" w:beforeAutospacing="0" w:after="0" w:afterAutospacing="0"/>
        <w:jc w:val="both"/>
        <w:textAlignment w:val="baseline"/>
        <w:rPr>
          <w:spacing w:val="2"/>
          <w:sz w:val="16"/>
          <w:szCs w:val="16"/>
        </w:rPr>
      </w:pPr>
      <w:r w:rsidRPr="001011DC">
        <w:rPr>
          <w:spacing w:val="2"/>
          <w:sz w:val="16"/>
          <w:szCs w:val="16"/>
        </w:rPr>
        <w:tab/>
      </w:r>
      <w:r w:rsidR="004A6F7B" w:rsidRPr="001011DC">
        <w:rPr>
          <w:spacing w:val="2"/>
          <w:sz w:val="16"/>
          <w:szCs w:val="16"/>
        </w:rPr>
        <w:t>1) обеспечивать эксплуатацию и безопасность сетей и оборудования водоотведения, принадлежащих ему на праве собственности или на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14:paraId="6F605474"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2) иметь приборы учета и своевременно и в полном объеме оплачивать предоставленные услуги в соответствии с их показаниями на основании выставленных Поставщиком платежных документов;</w:t>
      </w:r>
    </w:p>
    <w:p w14:paraId="5D94E2D2"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3) немедленно сообщать Поставщику о неисправностях в работе сетей и сооружений систем водоотведения, приборов учета, принадлежащих ему на праве собственности или на ином законном основании и (или) находящихся в границах его эксплуатационной ответственности, возникших при пользовании услугами, которые могут оказать негативное воздействие на работу централизованной системы водоотведения и причинить вред окружающей среде, а в случае повреждения сетей или сооружений систем водоотведения, или аварийного сброса загрязняющих, токсичных веществ – и в местные органы по предупреждению и ликвидации чрезвычайных ситуаций, санитарно-эпидемиологической службы и охраны окружающей среды;</w:t>
      </w:r>
    </w:p>
    <w:p w14:paraId="33CE75B8"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4) обеспечивать сохранность, надлежащее техническое состояние приборов учета, пломб и знаков поверки на приборах учета, пломб на узлах учета, задвижках обводной линии, пожарных гидрантах, находящихся в границах его эксплуатационной ответственности, содержать указанные помещения в чистоте, а также не допускать хранения предметов, препятствующих доступу к узлам и приборам учета, механических, химических, электромагнитных или иных воздействий, которые могут искажать показания приборов учета;</w:t>
      </w:r>
    </w:p>
    <w:p w14:paraId="1286EF1C"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5) незамедлительно сообщать Поставщику обо всех повреждениях или неисправностях приборов учета, о нарушении целостности пломб;</w:t>
      </w:r>
    </w:p>
    <w:p w14:paraId="5D8FC1CA"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6) обеспечивать беспрепятственный доступ представителей Поставщика к приборам учета для снятия показаний и проверки работоспособности, контроля технического состояния и безопасности всех элементов систем водоотведения, расположенных на территории или находящихся в хозяйственном ведении, для отбора проб сточных вод, а также для отключения сетей потребителя при наличии задолженности;</w:t>
      </w:r>
    </w:p>
    <w:p w14:paraId="6F0A3A32" w14:textId="76B24FB9"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7) обеспечивать локальную очистку сточных вод в случаях, предусмотренных</w:t>
      </w:r>
      <w:r w:rsidR="0049766B" w:rsidRPr="001011DC">
        <w:rPr>
          <w:spacing w:val="2"/>
          <w:sz w:val="16"/>
          <w:szCs w:val="16"/>
          <w:lang w:val="kk-KZ"/>
        </w:rPr>
        <w:t xml:space="preserve"> </w:t>
      </w:r>
      <w:r w:rsidRPr="001011DC">
        <w:rPr>
          <w:spacing w:val="2"/>
          <w:sz w:val="16"/>
          <w:szCs w:val="16"/>
        </w:rPr>
        <w:t> </w:t>
      </w:r>
      <w:hyperlink r:id="rId9" w:anchor="z7" w:history="1">
        <w:r w:rsidRPr="001011DC">
          <w:rPr>
            <w:rStyle w:val="a4"/>
            <w:color w:val="auto"/>
            <w:spacing w:val="2"/>
            <w:sz w:val="16"/>
            <w:szCs w:val="16"/>
          </w:rPr>
          <w:t>Правилами</w:t>
        </w:r>
      </w:hyperlink>
      <w:r w:rsidRPr="001011DC">
        <w:rPr>
          <w:spacing w:val="2"/>
          <w:sz w:val="16"/>
          <w:szCs w:val="16"/>
        </w:rPr>
        <w:t xml:space="preserve"> приема сточных вод в системы водоотведения населенных пунктов, утвержденными приказом Министра </w:t>
      </w:r>
      <w:r w:rsidR="0049766B" w:rsidRPr="001011DC">
        <w:rPr>
          <w:spacing w:val="2"/>
          <w:sz w:val="16"/>
          <w:szCs w:val="16"/>
          <w:lang w:val="kk-KZ"/>
        </w:rPr>
        <w:t>промышленности и строительства</w:t>
      </w:r>
      <w:r w:rsidRPr="001011DC">
        <w:rPr>
          <w:spacing w:val="2"/>
          <w:sz w:val="16"/>
          <w:szCs w:val="16"/>
        </w:rPr>
        <w:t xml:space="preserve"> Республики Казахстан от </w:t>
      </w:r>
      <w:r w:rsidR="0049766B" w:rsidRPr="001011DC">
        <w:rPr>
          <w:spacing w:val="2"/>
          <w:sz w:val="16"/>
          <w:szCs w:val="16"/>
          <w:lang w:val="kk-KZ"/>
        </w:rPr>
        <w:t>15</w:t>
      </w:r>
      <w:r w:rsidRPr="001011DC">
        <w:rPr>
          <w:spacing w:val="2"/>
          <w:sz w:val="16"/>
          <w:szCs w:val="16"/>
        </w:rPr>
        <w:t xml:space="preserve"> </w:t>
      </w:r>
      <w:r w:rsidR="0049766B" w:rsidRPr="001011DC">
        <w:rPr>
          <w:spacing w:val="2"/>
          <w:sz w:val="16"/>
          <w:szCs w:val="16"/>
          <w:lang w:val="kk-KZ"/>
        </w:rPr>
        <w:t>октября</w:t>
      </w:r>
      <w:r w:rsidRPr="001011DC">
        <w:rPr>
          <w:spacing w:val="2"/>
          <w:sz w:val="16"/>
          <w:szCs w:val="16"/>
        </w:rPr>
        <w:t xml:space="preserve"> 20</w:t>
      </w:r>
      <w:r w:rsidR="0049766B" w:rsidRPr="001011DC">
        <w:rPr>
          <w:spacing w:val="2"/>
          <w:sz w:val="16"/>
          <w:szCs w:val="16"/>
          <w:lang w:val="kk-KZ"/>
        </w:rPr>
        <w:t>2</w:t>
      </w:r>
      <w:r w:rsidRPr="001011DC">
        <w:rPr>
          <w:spacing w:val="2"/>
          <w:sz w:val="16"/>
          <w:szCs w:val="16"/>
        </w:rPr>
        <w:t xml:space="preserve">5 года № </w:t>
      </w:r>
      <w:r w:rsidR="0049766B" w:rsidRPr="001011DC">
        <w:rPr>
          <w:spacing w:val="2"/>
          <w:sz w:val="16"/>
          <w:szCs w:val="16"/>
          <w:lang w:val="kk-KZ"/>
        </w:rPr>
        <w:t>436</w:t>
      </w:r>
      <w:r w:rsidRPr="001011DC">
        <w:rPr>
          <w:spacing w:val="2"/>
          <w:sz w:val="16"/>
          <w:szCs w:val="16"/>
        </w:rPr>
        <w:t xml:space="preserve"> (зарегистрирован в Реестре государственной регистрации нормативных правовых актов Республики Казахстан за № </w:t>
      </w:r>
      <w:r w:rsidR="0049766B" w:rsidRPr="001011DC">
        <w:rPr>
          <w:spacing w:val="2"/>
          <w:sz w:val="16"/>
          <w:szCs w:val="16"/>
          <w:lang w:val="kk-KZ"/>
        </w:rPr>
        <w:t>37153</w:t>
      </w:r>
      <w:r w:rsidRPr="001011DC">
        <w:rPr>
          <w:spacing w:val="2"/>
          <w:sz w:val="16"/>
          <w:szCs w:val="16"/>
        </w:rPr>
        <w:t>);</w:t>
      </w:r>
    </w:p>
    <w:p w14:paraId="76678BDE" w14:textId="77777777" w:rsidR="004A6F7B" w:rsidRPr="001011DC" w:rsidRDefault="00C76890" w:rsidP="0085516D">
      <w:pPr>
        <w:pStyle w:val="a8"/>
        <w:shd w:val="clear" w:color="auto" w:fill="FFFFFF"/>
        <w:tabs>
          <w:tab w:val="left" w:pos="284"/>
        </w:tabs>
        <w:spacing w:before="0" w:beforeAutospacing="0" w:after="0" w:afterAutospacing="0"/>
        <w:jc w:val="both"/>
        <w:textAlignment w:val="baseline"/>
        <w:rPr>
          <w:spacing w:val="2"/>
          <w:sz w:val="16"/>
          <w:szCs w:val="16"/>
        </w:rPr>
      </w:pPr>
      <w:r w:rsidRPr="001011DC">
        <w:rPr>
          <w:spacing w:val="2"/>
          <w:sz w:val="16"/>
          <w:szCs w:val="16"/>
        </w:rPr>
        <w:tab/>
      </w:r>
      <w:r w:rsidR="004A6F7B" w:rsidRPr="001011DC">
        <w:rPr>
          <w:spacing w:val="2"/>
          <w:sz w:val="16"/>
          <w:szCs w:val="16"/>
        </w:rPr>
        <w:t>8) соблюдать требования по технике безопасности при потреблении услуги;</w:t>
      </w:r>
    </w:p>
    <w:p w14:paraId="7D6DBFA7"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9) не допускать сброс сточных вод с загрязнениями, превышающими допустимые концентрации вредных веществ, установленные в целях предотвращения негативного воздействия на работу централизованной системы водоотведения;</w:t>
      </w:r>
    </w:p>
    <w:p w14:paraId="765E5B2E" w14:textId="77777777" w:rsidR="004A6F7B" w:rsidRPr="001011DC"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1011DC">
        <w:rPr>
          <w:spacing w:val="2"/>
          <w:sz w:val="16"/>
          <w:szCs w:val="16"/>
        </w:rPr>
        <w:t>10) не присоединять иных Потребителей к собственным сетям водоотведения без разрешения организации по водоотведению;</w:t>
      </w:r>
    </w:p>
    <w:p w14:paraId="1CDCFB1C" w14:textId="77777777" w:rsidR="0085516D" w:rsidRDefault="004A6F7B" w:rsidP="00FB6BA2">
      <w:pPr>
        <w:pStyle w:val="a8"/>
        <w:shd w:val="clear" w:color="auto" w:fill="FFFFFF"/>
        <w:spacing w:before="0" w:beforeAutospacing="0" w:after="0" w:afterAutospacing="0"/>
        <w:ind w:firstLine="284"/>
        <w:jc w:val="both"/>
        <w:textAlignment w:val="baseline"/>
        <w:rPr>
          <w:spacing w:val="2"/>
          <w:sz w:val="16"/>
          <w:szCs w:val="16"/>
          <w:lang w:val="kk-KZ"/>
        </w:rPr>
      </w:pPr>
      <w:r w:rsidRPr="001011DC">
        <w:rPr>
          <w:spacing w:val="2"/>
          <w:sz w:val="16"/>
          <w:szCs w:val="16"/>
        </w:rPr>
        <w:t>11) выполнять иные требования</w:t>
      </w:r>
      <w:r w:rsidRPr="004A6F7B">
        <w:rPr>
          <w:spacing w:val="2"/>
          <w:sz w:val="16"/>
          <w:szCs w:val="16"/>
        </w:rPr>
        <w:t>, установленные законодательством Республики Казахстан.</w:t>
      </w:r>
    </w:p>
    <w:p w14:paraId="733E9AEC" w14:textId="77777777" w:rsidR="002657FE" w:rsidRDefault="002657FE" w:rsidP="00FB6BA2">
      <w:pPr>
        <w:pStyle w:val="a8"/>
        <w:shd w:val="clear" w:color="auto" w:fill="FFFFFF"/>
        <w:spacing w:before="0" w:beforeAutospacing="0" w:after="0" w:afterAutospacing="0"/>
        <w:ind w:firstLine="284"/>
        <w:jc w:val="both"/>
        <w:textAlignment w:val="baseline"/>
        <w:rPr>
          <w:spacing w:val="2"/>
          <w:sz w:val="16"/>
          <w:szCs w:val="16"/>
          <w:lang w:val="kk-KZ"/>
        </w:rPr>
      </w:pPr>
    </w:p>
    <w:p w14:paraId="43CA4A3E" w14:textId="77777777" w:rsidR="002657FE" w:rsidRDefault="002657FE" w:rsidP="00FB6BA2">
      <w:pPr>
        <w:pStyle w:val="a8"/>
        <w:shd w:val="clear" w:color="auto" w:fill="FFFFFF"/>
        <w:spacing w:before="0" w:beforeAutospacing="0" w:after="0" w:afterAutospacing="0"/>
        <w:ind w:firstLine="284"/>
        <w:jc w:val="both"/>
        <w:textAlignment w:val="baseline"/>
        <w:rPr>
          <w:spacing w:val="2"/>
          <w:sz w:val="16"/>
          <w:szCs w:val="16"/>
          <w:lang w:val="kk-KZ"/>
        </w:rPr>
      </w:pPr>
    </w:p>
    <w:p w14:paraId="428F05C3" w14:textId="77777777" w:rsidR="002657FE" w:rsidRDefault="002657FE" w:rsidP="00FB6BA2">
      <w:pPr>
        <w:pStyle w:val="a8"/>
        <w:shd w:val="clear" w:color="auto" w:fill="FFFFFF"/>
        <w:spacing w:before="0" w:beforeAutospacing="0" w:after="0" w:afterAutospacing="0"/>
        <w:ind w:firstLine="284"/>
        <w:jc w:val="both"/>
        <w:textAlignment w:val="baseline"/>
        <w:rPr>
          <w:spacing w:val="2"/>
          <w:sz w:val="16"/>
          <w:szCs w:val="16"/>
          <w:lang w:val="kk-KZ"/>
        </w:rPr>
      </w:pPr>
    </w:p>
    <w:p w14:paraId="21E55A36" w14:textId="77777777" w:rsidR="00EB72AE" w:rsidRDefault="00EB72AE" w:rsidP="00FB6BA2">
      <w:pPr>
        <w:pStyle w:val="a8"/>
        <w:shd w:val="clear" w:color="auto" w:fill="FFFFFF"/>
        <w:spacing w:before="0" w:beforeAutospacing="0" w:after="0" w:afterAutospacing="0"/>
        <w:ind w:firstLine="284"/>
        <w:jc w:val="both"/>
        <w:textAlignment w:val="baseline"/>
        <w:rPr>
          <w:spacing w:val="2"/>
          <w:sz w:val="16"/>
          <w:szCs w:val="16"/>
          <w:lang w:val="kk-KZ"/>
        </w:rPr>
      </w:pPr>
    </w:p>
    <w:p w14:paraId="03DCF07F" w14:textId="4FD0D6C6" w:rsidR="002657FE" w:rsidRDefault="002657FE" w:rsidP="00FB6BA2">
      <w:pPr>
        <w:pStyle w:val="a8"/>
        <w:shd w:val="clear" w:color="auto" w:fill="FFFFFF"/>
        <w:spacing w:before="0" w:beforeAutospacing="0" w:after="0" w:afterAutospacing="0"/>
        <w:ind w:firstLine="284"/>
        <w:jc w:val="both"/>
        <w:textAlignment w:val="baseline"/>
        <w:rPr>
          <w:spacing w:val="2"/>
          <w:sz w:val="16"/>
          <w:szCs w:val="16"/>
          <w:lang w:val="kk-KZ"/>
        </w:rPr>
      </w:pPr>
    </w:p>
    <w:p w14:paraId="19CC4E09" w14:textId="4DDA7C85" w:rsidR="00BF404C" w:rsidRDefault="00BF404C" w:rsidP="00FB6BA2">
      <w:pPr>
        <w:pStyle w:val="a8"/>
        <w:shd w:val="clear" w:color="auto" w:fill="FFFFFF"/>
        <w:spacing w:before="0" w:beforeAutospacing="0" w:after="0" w:afterAutospacing="0"/>
        <w:ind w:firstLine="284"/>
        <w:jc w:val="both"/>
        <w:textAlignment w:val="baseline"/>
        <w:rPr>
          <w:spacing w:val="2"/>
          <w:sz w:val="16"/>
          <w:szCs w:val="16"/>
          <w:lang w:val="kk-KZ"/>
        </w:rPr>
      </w:pPr>
    </w:p>
    <w:p w14:paraId="51E7DE92" w14:textId="77777777" w:rsidR="00BF404C" w:rsidRDefault="00BF404C" w:rsidP="00FB6BA2">
      <w:pPr>
        <w:pStyle w:val="a8"/>
        <w:shd w:val="clear" w:color="auto" w:fill="FFFFFF"/>
        <w:spacing w:before="0" w:beforeAutospacing="0" w:after="0" w:afterAutospacing="0"/>
        <w:ind w:firstLine="284"/>
        <w:jc w:val="both"/>
        <w:textAlignment w:val="baseline"/>
        <w:rPr>
          <w:spacing w:val="2"/>
          <w:sz w:val="16"/>
          <w:szCs w:val="16"/>
          <w:lang w:val="kk-KZ"/>
        </w:rPr>
      </w:pPr>
    </w:p>
    <w:p w14:paraId="4E02E5C4" w14:textId="77777777" w:rsidR="002657FE" w:rsidRPr="002657FE" w:rsidRDefault="002657FE" w:rsidP="00FB6BA2">
      <w:pPr>
        <w:pStyle w:val="a8"/>
        <w:shd w:val="clear" w:color="auto" w:fill="FFFFFF"/>
        <w:spacing w:before="0" w:beforeAutospacing="0" w:after="0" w:afterAutospacing="0"/>
        <w:ind w:firstLine="284"/>
        <w:jc w:val="both"/>
        <w:textAlignment w:val="baseline"/>
        <w:rPr>
          <w:spacing w:val="2"/>
          <w:sz w:val="16"/>
          <w:szCs w:val="16"/>
          <w:lang w:val="kk-KZ"/>
        </w:rPr>
      </w:pPr>
    </w:p>
    <w:p w14:paraId="649A1D56" w14:textId="77777777" w:rsidR="00C02079" w:rsidRPr="00FB6BA2" w:rsidRDefault="00A63456" w:rsidP="003F74AB">
      <w:pPr>
        <w:shd w:val="clear" w:color="auto" w:fill="FFFFFF"/>
        <w:spacing w:after="0" w:line="240" w:lineRule="auto"/>
        <w:jc w:val="both"/>
        <w:textAlignment w:val="baseline"/>
        <w:rPr>
          <w:rFonts w:ascii="Times New Roman" w:eastAsia="Times New Roman" w:hAnsi="Times New Roman" w:cs="Times New Roman"/>
          <w:spacing w:val="2"/>
          <w:sz w:val="17"/>
          <w:szCs w:val="17"/>
          <w:lang w:val="kk-KZ"/>
        </w:rPr>
      </w:pPr>
      <w:r w:rsidRPr="00537AAF">
        <w:rPr>
          <w:rFonts w:ascii="Times New Roman" w:eastAsia="Times New Roman" w:hAnsi="Times New Roman" w:cs="Times New Roman"/>
          <w:spacing w:val="2"/>
          <w:sz w:val="17"/>
          <w:szCs w:val="17"/>
          <w:lang w:val="kk-KZ"/>
        </w:rPr>
        <w:lastRenderedPageBreak/>
        <w:t>2</w:t>
      </w:r>
      <w:r w:rsidR="0085516D" w:rsidRPr="00537AAF">
        <w:rPr>
          <w:rFonts w:ascii="Times New Roman" w:eastAsia="Times New Roman" w:hAnsi="Times New Roman" w:cs="Times New Roman"/>
          <w:spacing w:val="2"/>
          <w:sz w:val="17"/>
          <w:szCs w:val="17"/>
          <w:lang w:val="kk-KZ"/>
        </w:rPr>
        <w:t>5</w:t>
      </w:r>
      <w:r w:rsidRPr="00537AAF">
        <w:rPr>
          <w:rFonts w:ascii="Times New Roman" w:eastAsia="Times New Roman" w:hAnsi="Times New Roman" w:cs="Times New Roman"/>
          <w:spacing w:val="2"/>
          <w:sz w:val="17"/>
          <w:szCs w:val="17"/>
          <w:lang w:val="kk-KZ"/>
        </w:rPr>
        <w:t>. Өнім беруші:</w:t>
      </w:r>
    </w:p>
    <w:p w14:paraId="076466FA" w14:textId="77777777" w:rsidR="00A63456" w:rsidRPr="00537AAF"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537AAF">
        <w:rPr>
          <w:rFonts w:ascii="Times New Roman" w:eastAsia="Times New Roman" w:hAnsi="Times New Roman" w:cs="Times New Roman"/>
          <w:spacing w:val="2"/>
          <w:sz w:val="16"/>
          <w:szCs w:val="16"/>
          <w:lang w:val="kk-KZ"/>
        </w:rPr>
        <w:t>      1) ұсынылған қызметтер үшін төлемді уақтылы және толық көлемде алуға;</w:t>
      </w:r>
    </w:p>
    <w:p w14:paraId="31CF4C87" w14:textId="77777777" w:rsidR="00A63456" w:rsidRPr="00E77959"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537AAF">
        <w:rPr>
          <w:rFonts w:ascii="Times New Roman" w:eastAsia="Times New Roman" w:hAnsi="Times New Roman" w:cs="Times New Roman"/>
          <w:spacing w:val="2"/>
          <w:sz w:val="16"/>
          <w:szCs w:val="16"/>
          <w:lang w:val="kk-KZ"/>
        </w:rPr>
        <w:t xml:space="preserve">      </w:t>
      </w:r>
      <w:r w:rsidRPr="00E77959">
        <w:rPr>
          <w:rFonts w:ascii="Times New Roman" w:eastAsia="Times New Roman" w:hAnsi="Times New Roman" w:cs="Times New Roman"/>
          <w:spacing w:val="2"/>
          <w:sz w:val="16"/>
          <w:szCs w:val="16"/>
          <w:lang w:val="kk-KZ"/>
        </w:rPr>
        <w:t>2) уәкілетті орган бекіткен тәртіппен тарифтердің қолданылу кезеңінде барлық Тұтынушылар үшін ұсынылатын қызметтерге тарифтерді төмендетуге;</w:t>
      </w:r>
    </w:p>
    <w:p w14:paraId="78B7AA5C" w14:textId="77777777" w:rsidR="00A63456" w:rsidRPr="00E77959"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E77959">
        <w:rPr>
          <w:rFonts w:ascii="Times New Roman" w:eastAsia="Times New Roman" w:hAnsi="Times New Roman" w:cs="Times New Roman"/>
          <w:spacing w:val="2"/>
          <w:sz w:val="16"/>
          <w:szCs w:val="16"/>
          <w:lang w:val="kk-KZ"/>
        </w:rPr>
        <w:t>      3) жеке шарт (келісім) бойынша пайдалану жауапкершілігі шегінде Тұтынушының сумен жабдықтау және (немесе) су бұру желілері мен құрылыстарына техникалық қызмет көрсетуді және пайдалануды жүргізуге;</w:t>
      </w:r>
    </w:p>
    <w:p w14:paraId="390F8B07" w14:textId="77777777" w:rsidR="00A63456" w:rsidRPr="00E77959"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E77959">
        <w:rPr>
          <w:rFonts w:ascii="Times New Roman" w:eastAsia="Times New Roman" w:hAnsi="Times New Roman" w:cs="Times New Roman"/>
          <w:spacing w:val="2"/>
          <w:sz w:val="16"/>
          <w:szCs w:val="16"/>
          <w:lang w:val="kk-KZ"/>
        </w:rPr>
        <w:t>      4) көрсетілетін қызметтерді тұтыну мен төлеуді бақылауды жүзеге асыруға;</w:t>
      </w:r>
    </w:p>
    <w:p w14:paraId="24554BE9" w14:textId="77777777" w:rsidR="00A63456" w:rsidRPr="008B26DC"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E77959">
        <w:rPr>
          <w:rFonts w:ascii="Times New Roman" w:eastAsia="Times New Roman" w:hAnsi="Times New Roman" w:cs="Times New Roman"/>
          <w:spacing w:val="2"/>
          <w:sz w:val="16"/>
          <w:szCs w:val="16"/>
          <w:lang w:val="kk-KZ"/>
        </w:rPr>
        <w:t xml:space="preserve">      </w:t>
      </w:r>
      <w:r w:rsidRPr="008B26DC">
        <w:rPr>
          <w:rFonts w:ascii="Times New Roman" w:eastAsia="Times New Roman" w:hAnsi="Times New Roman" w:cs="Times New Roman"/>
          <w:spacing w:val="2"/>
          <w:sz w:val="16"/>
          <w:szCs w:val="16"/>
          <w:lang w:val="kk-KZ"/>
        </w:rPr>
        <w:t>5) тиісті лицензиясы болған кезде көрсетілетін қызметті есепке алу аспаптарының жұмыс қабілеттілігін тексеруді және салыстырып тексеруді жүргізуге құқылы.</w:t>
      </w:r>
    </w:p>
    <w:p w14:paraId="774DDE3E" w14:textId="77777777" w:rsidR="00A63456" w:rsidRPr="008B26DC" w:rsidRDefault="00B96D33"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26</w:t>
      </w:r>
      <w:r w:rsidR="00A63456" w:rsidRPr="008B26DC">
        <w:rPr>
          <w:rFonts w:ascii="Times New Roman" w:eastAsia="Times New Roman" w:hAnsi="Times New Roman" w:cs="Times New Roman"/>
          <w:spacing w:val="2"/>
          <w:sz w:val="16"/>
          <w:szCs w:val="16"/>
          <w:lang w:val="kk-KZ"/>
        </w:rPr>
        <w:t>. Өнім беруші:</w:t>
      </w:r>
    </w:p>
    <w:p w14:paraId="0153DDFF" w14:textId="77777777" w:rsidR="00A63456" w:rsidRPr="008B26DC"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color w:val="FF0000"/>
          <w:spacing w:val="2"/>
          <w:sz w:val="16"/>
          <w:szCs w:val="16"/>
          <w:lang w:val="kk-KZ"/>
        </w:rPr>
        <w:t xml:space="preserve">      </w:t>
      </w:r>
      <w:r w:rsidRPr="008B26DC">
        <w:rPr>
          <w:rFonts w:ascii="Times New Roman" w:eastAsia="Times New Roman" w:hAnsi="Times New Roman" w:cs="Times New Roman"/>
          <w:spacing w:val="2"/>
          <w:sz w:val="16"/>
          <w:szCs w:val="16"/>
          <w:lang w:val="kk-KZ"/>
        </w:rPr>
        <w:t>1) нормативтік-техникалық құжаттардың талаптарына сәйкес өзіне меншік құқығымен немесе өзге де заңды негізде тиесілі және (немесе) оның пайдалану жауапкершілігі шекарасында орналасқан елді мекеннің сумен жабдықтау және су бұру жүйелерін тиісінше пайдалануды қамтамасыз етуге;</w:t>
      </w:r>
    </w:p>
    <w:p w14:paraId="097841A7" w14:textId="77777777" w:rsidR="00A63456" w:rsidRPr="008B26DC"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xml:space="preserve">      </w:t>
      </w:r>
      <w:r w:rsidR="006B7D9F" w:rsidRPr="008B26DC">
        <w:rPr>
          <w:rFonts w:ascii="Times New Roman" w:eastAsia="Times New Roman" w:hAnsi="Times New Roman" w:cs="Times New Roman"/>
          <w:spacing w:val="2"/>
          <w:sz w:val="16"/>
          <w:szCs w:val="16"/>
          <w:lang w:val="kk-KZ"/>
        </w:rPr>
        <w:t>2</w:t>
      </w:r>
      <w:r w:rsidRPr="008B26DC">
        <w:rPr>
          <w:rFonts w:ascii="Times New Roman" w:eastAsia="Times New Roman" w:hAnsi="Times New Roman" w:cs="Times New Roman"/>
          <w:spacing w:val="2"/>
          <w:sz w:val="16"/>
          <w:szCs w:val="16"/>
          <w:lang w:val="kk-KZ"/>
        </w:rPr>
        <w:t>) Тұтынушыны басқа Тұтынушылардың міндеттемелерін орындамау себептері бойынша қызмет алу кезінде шектемей, жасалған шартқа сәйкес Тұтынушыға қызметтерді уақтылы және үздіксіз ұсынуды қамтамасыз етуге;</w:t>
      </w:r>
    </w:p>
    <w:p w14:paraId="657B581E" w14:textId="77777777" w:rsidR="00A63456" w:rsidRPr="008B26DC" w:rsidRDefault="006B7D9F"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3</w:t>
      </w:r>
      <w:r w:rsidR="00A63456" w:rsidRPr="008B26DC">
        <w:rPr>
          <w:rFonts w:ascii="Times New Roman" w:eastAsia="Times New Roman" w:hAnsi="Times New Roman" w:cs="Times New Roman"/>
          <w:spacing w:val="2"/>
          <w:sz w:val="16"/>
          <w:szCs w:val="16"/>
          <w:lang w:val="kk-KZ"/>
        </w:rPr>
        <w:t>) құрылыс объектілерін қабылдау және пайдалануға беру жағдайларын қоспағанда, қызметтерді сатып алуға және орнатуға арналған шарт жасалған және уәкілетті органның ведомствосымен келісілген төлем енгізілген жағдайда қызметтерді есепке алу аспаптарын сатып алуға және Тұтынушыларға орнатуға;</w:t>
      </w:r>
    </w:p>
    <w:p w14:paraId="47F061EF" w14:textId="77777777" w:rsidR="00A63456" w:rsidRPr="008B26DC" w:rsidRDefault="006B7D9F"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4</w:t>
      </w:r>
      <w:r w:rsidR="00A63456" w:rsidRPr="008B26DC">
        <w:rPr>
          <w:rFonts w:ascii="Times New Roman" w:eastAsia="Times New Roman" w:hAnsi="Times New Roman" w:cs="Times New Roman"/>
          <w:spacing w:val="2"/>
          <w:sz w:val="16"/>
          <w:szCs w:val="16"/>
          <w:lang w:val="kk-KZ"/>
        </w:rPr>
        <w:t>) қызмет көрсетуге байланысты кез келген функцияларды басқа тұлғаларға беруге жол бермеуге;</w:t>
      </w:r>
    </w:p>
    <w:p w14:paraId="6BE9E6B0" w14:textId="77777777" w:rsidR="00A63456" w:rsidRPr="008B26DC" w:rsidRDefault="002C16F2"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5</w:t>
      </w:r>
      <w:r w:rsidR="00A63456" w:rsidRPr="008B26DC">
        <w:rPr>
          <w:rFonts w:ascii="Times New Roman" w:eastAsia="Times New Roman" w:hAnsi="Times New Roman" w:cs="Times New Roman"/>
          <w:spacing w:val="2"/>
          <w:sz w:val="16"/>
          <w:szCs w:val="16"/>
          <w:lang w:val="kk-KZ"/>
        </w:rPr>
        <w:t>) көрсетілетін қызметтердің сапасы мен санын есепке алуды және бақылауды жүргізу, қызметтерді ұсынудың бұзылуының алдын алу және жою бойынша уақтылы шаралар қабылдау;</w:t>
      </w:r>
    </w:p>
    <w:p w14:paraId="0743D81D" w14:textId="77777777" w:rsidR="00A63456" w:rsidRPr="008B26DC" w:rsidRDefault="002C16F2"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6</w:t>
      </w:r>
      <w:r w:rsidR="00A63456" w:rsidRPr="008B26DC">
        <w:rPr>
          <w:rFonts w:ascii="Times New Roman" w:eastAsia="Times New Roman" w:hAnsi="Times New Roman" w:cs="Times New Roman"/>
          <w:spacing w:val="2"/>
          <w:sz w:val="16"/>
          <w:szCs w:val="16"/>
          <w:lang w:val="kk-KZ"/>
        </w:rPr>
        <w:t>) Тұтынушымен қызмет көрсетуге шарт жасасу;</w:t>
      </w:r>
    </w:p>
    <w:p w14:paraId="50C692D9" w14:textId="77777777" w:rsidR="00A63456" w:rsidRPr="005659D6" w:rsidRDefault="002C16F2"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xml:space="preserve">      </w:t>
      </w:r>
      <w:r w:rsidRPr="005659D6">
        <w:rPr>
          <w:rFonts w:ascii="Times New Roman" w:eastAsia="Times New Roman" w:hAnsi="Times New Roman" w:cs="Times New Roman"/>
          <w:spacing w:val="2"/>
          <w:sz w:val="16"/>
          <w:szCs w:val="16"/>
          <w:lang w:val="kk-KZ"/>
        </w:rPr>
        <w:t>7</w:t>
      </w:r>
      <w:r w:rsidR="00A63456" w:rsidRPr="005659D6">
        <w:rPr>
          <w:rFonts w:ascii="Times New Roman" w:eastAsia="Times New Roman" w:hAnsi="Times New Roman" w:cs="Times New Roman"/>
          <w:spacing w:val="2"/>
          <w:sz w:val="16"/>
          <w:szCs w:val="16"/>
          <w:lang w:val="kk-KZ"/>
        </w:rPr>
        <w:t>) уәкілетті органның ведомствосы бекіткен тарифтер бойынша сумен жабдықтау және (немесе) су бұру қызметтерін ұсынуға;</w:t>
      </w:r>
    </w:p>
    <w:p w14:paraId="6CFC5F27" w14:textId="77777777" w:rsidR="00A63456" w:rsidRPr="005659D6"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5659D6">
        <w:rPr>
          <w:rFonts w:ascii="Times New Roman" w:eastAsia="Times New Roman" w:hAnsi="Times New Roman" w:cs="Times New Roman"/>
          <w:spacing w:val="2"/>
          <w:sz w:val="16"/>
          <w:szCs w:val="16"/>
          <w:lang w:val="kk-KZ"/>
        </w:rPr>
        <w:t xml:space="preserve">      </w:t>
      </w:r>
      <w:r w:rsidR="002C16F2" w:rsidRPr="005659D6">
        <w:rPr>
          <w:rFonts w:ascii="Times New Roman" w:eastAsia="Times New Roman" w:hAnsi="Times New Roman" w:cs="Times New Roman"/>
          <w:spacing w:val="2"/>
          <w:sz w:val="16"/>
          <w:szCs w:val="16"/>
          <w:lang w:val="kk-KZ"/>
        </w:rPr>
        <w:t>8</w:t>
      </w:r>
      <w:r w:rsidRPr="005659D6">
        <w:rPr>
          <w:rFonts w:ascii="Times New Roman" w:eastAsia="Times New Roman" w:hAnsi="Times New Roman" w:cs="Times New Roman"/>
          <w:spacing w:val="2"/>
          <w:sz w:val="16"/>
          <w:szCs w:val="16"/>
          <w:lang w:val="kk-KZ"/>
        </w:rPr>
        <w:t>) есептік кезеңнен кейінгі айдың оныншы күніне дейінгі мерзімде Тұтынушыға ұсынылатын қызметтер үшін ақы төлеуге төлем құжатын ұсынуға;</w:t>
      </w:r>
    </w:p>
    <w:p w14:paraId="28DB5095" w14:textId="77777777" w:rsidR="00A63456" w:rsidRPr="005659D6"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5659D6">
        <w:rPr>
          <w:rFonts w:ascii="Times New Roman" w:eastAsia="Times New Roman" w:hAnsi="Times New Roman" w:cs="Times New Roman"/>
          <w:spacing w:val="2"/>
          <w:sz w:val="16"/>
          <w:szCs w:val="16"/>
          <w:lang w:val="kk-KZ"/>
        </w:rPr>
        <w:t>     </w:t>
      </w:r>
      <w:r w:rsidR="002C16F2" w:rsidRPr="005659D6">
        <w:rPr>
          <w:rFonts w:ascii="Times New Roman" w:eastAsia="Times New Roman" w:hAnsi="Times New Roman" w:cs="Times New Roman"/>
          <w:spacing w:val="2"/>
          <w:sz w:val="16"/>
          <w:szCs w:val="16"/>
          <w:lang w:val="kk-KZ"/>
        </w:rPr>
        <w:t>9</w:t>
      </w:r>
      <w:r w:rsidRPr="005659D6">
        <w:rPr>
          <w:rFonts w:ascii="Times New Roman" w:eastAsia="Times New Roman" w:hAnsi="Times New Roman" w:cs="Times New Roman"/>
          <w:spacing w:val="2"/>
          <w:sz w:val="16"/>
          <w:szCs w:val="16"/>
          <w:lang w:val="kk-KZ"/>
        </w:rPr>
        <w:t>) Тұтынушыларды Қазақстан Республикасының Табиғи монополиялар туралы заңнамасында белгіленген мерзімдерде тарифтердің немесе олардың шекті деңгейлерінің өзгеруі туралы хабардар етуге;</w:t>
      </w:r>
    </w:p>
    <w:p w14:paraId="00AF2FE3" w14:textId="77777777"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5659D6">
        <w:rPr>
          <w:rFonts w:ascii="Times New Roman" w:eastAsia="Times New Roman" w:hAnsi="Times New Roman" w:cs="Times New Roman"/>
          <w:spacing w:val="2"/>
          <w:sz w:val="16"/>
          <w:szCs w:val="16"/>
          <w:lang w:val="kk-KZ"/>
        </w:rPr>
        <w:t xml:space="preserve">      </w:t>
      </w:r>
      <w:r w:rsidRPr="002F4010">
        <w:rPr>
          <w:rFonts w:ascii="Times New Roman" w:eastAsia="Times New Roman" w:hAnsi="Times New Roman" w:cs="Times New Roman"/>
          <w:spacing w:val="2"/>
          <w:sz w:val="16"/>
          <w:szCs w:val="16"/>
          <w:lang w:val="kk-KZ"/>
        </w:rPr>
        <w:t>1</w:t>
      </w:r>
      <w:r w:rsidR="002C16F2" w:rsidRPr="002F4010">
        <w:rPr>
          <w:rFonts w:ascii="Times New Roman" w:eastAsia="Times New Roman" w:hAnsi="Times New Roman" w:cs="Times New Roman"/>
          <w:spacing w:val="2"/>
          <w:sz w:val="16"/>
          <w:szCs w:val="16"/>
          <w:lang w:val="kk-KZ"/>
        </w:rPr>
        <w:t>0</w:t>
      </w:r>
      <w:r w:rsidRPr="002F4010">
        <w:rPr>
          <w:rFonts w:ascii="Times New Roman" w:eastAsia="Times New Roman" w:hAnsi="Times New Roman" w:cs="Times New Roman"/>
          <w:spacing w:val="2"/>
          <w:sz w:val="16"/>
          <w:szCs w:val="16"/>
          <w:lang w:val="kk-KZ"/>
        </w:rPr>
        <w:t>) 24 сағат ішінде Тұтынушының негізделген талаптары бойынша ұсынылатын қызметтердің сапасы мен көлемін қалпына келтіру жөнінде шаралар қабылдауға;</w:t>
      </w:r>
    </w:p>
    <w:p w14:paraId="5BCCBD14" w14:textId="77777777"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2F4010">
        <w:rPr>
          <w:rFonts w:ascii="Times New Roman" w:eastAsia="Times New Roman" w:hAnsi="Times New Roman" w:cs="Times New Roman"/>
          <w:spacing w:val="2"/>
          <w:sz w:val="16"/>
          <w:szCs w:val="16"/>
          <w:lang w:val="kk-KZ"/>
        </w:rPr>
        <w:t>      1</w:t>
      </w:r>
      <w:r w:rsidR="005D3916" w:rsidRPr="002F4010">
        <w:rPr>
          <w:rFonts w:ascii="Times New Roman" w:eastAsia="Times New Roman" w:hAnsi="Times New Roman" w:cs="Times New Roman"/>
          <w:spacing w:val="2"/>
          <w:sz w:val="16"/>
          <w:szCs w:val="16"/>
          <w:lang w:val="kk-KZ"/>
        </w:rPr>
        <w:t>1</w:t>
      </w:r>
      <w:r w:rsidRPr="002F4010">
        <w:rPr>
          <w:rFonts w:ascii="Times New Roman" w:eastAsia="Times New Roman" w:hAnsi="Times New Roman" w:cs="Times New Roman"/>
          <w:spacing w:val="2"/>
          <w:sz w:val="16"/>
          <w:szCs w:val="16"/>
          <w:lang w:val="kk-KZ"/>
        </w:rPr>
        <w:t>) сумен жабдықтау және су бұру желілерін, есепке алу аспаптарын тексеру кезінде, сондай-ақ Тұтынушының есепке алу аспаптарының көрсеткіштерін алу кезінде қызметтік куәлігін көрсетуге;</w:t>
      </w:r>
    </w:p>
    <w:p w14:paraId="587E8926" w14:textId="77777777" w:rsidR="00A63456" w:rsidRPr="002F4010" w:rsidRDefault="005D391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00A63456" w:rsidRPr="002F4010">
        <w:rPr>
          <w:rFonts w:ascii="Times New Roman" w:eastAsia="Times New Roman" w:hAnsi="Times New Roman" w:cs="Times New Roman"/>
          <w:spacing w:val="2"/>
          <w:sz w:val="16"/>
          <w:szCs w:val="16"/>
          <w:lang w:val="kk-KZ"/>
        </w:rPr>
        <w:t>1</w:t>
      </w:r>
      <w:r w:rsidRPr="002F4010">
        <w:rPr>
          <w:rFonts w:ascii="Times New Roman" w:eastAsia="Times New Roman" w:hAnsi="Times New Roman" w:cs="Times New Roman"/>
          <w:spacing w:val="2"/>
          <w:sz w:val="16"/>
          <w:szCs w:val="16"/>
          <w:lang w:val="kk-KZ"/>
        </w:rPr>
        <w:t>2</w:t>
      </w:r>
      <w:r w:rsidR="00A63456" w:rsidRPr="002F4010">
        <w:rPr>
          <w:rFonts w:ascii="Times New Roman" w:eastAsia="Times New Roman" w:hAnsi="Times New Roman" w:cs="Times New Roman"/>
          <w:spacing w:val="2"/>
          <w:sz w:val="16"/>
          <w:szCs w:val="16"/>
          <w:lang w:val="kk-KZ"/>
        </w:rPr>
        <w:t>) Тұтынушының желілері мен құрылыстары жарамды және (немесе) Өнім берушінің техникалық шарттары орындалған жағдайда Тұтынушының объектілерін сумен жабдықтау және (немесе) су бұру жүйелеріне қосуға рұқсат беруге;</w:t>
      </w:r>
    </w:p>
    <w:p w14:paraId="096056CB" w14:textId="77777777"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Pr="002F4010">
        <w:rPr>
          <w:rFonts w:ascii="Times New Roman" w:eastAsia="Times New Roman" w:hAnsi="Times New Roman" w:cs="Times New Roman"/>
          <w:spacing w:val="2"/>
          <w:sz w:val="16"/>
          <w:szCs w:val="16"/>
          <w:lang w:val="kk-KZ"/>
        </w:rPr>
        <w:t>1</w:t>
      </w:r>
      <w:r w:rsidR="00C02079" w:rsidRPr="002F4010">
        <w:rPr>
          <w:rFonts w:ascii="Times New Roman" w:eastAsia="Times New Roman" w:hAnsi="Times New Roman" w:cs="Times New Roman"/>
          <w:spacing w:val="2"/>
          <w:sz w:val="16"/>
          <w:szCs w:val="16"/>
          <w:lang w:val="kk-KZ"/>
        </w:rPr>
        <w:t>3</w:t>
      </w:r>
      <w:r w:rsidRPr="002F4010">
        <w:rPr>
          <w:rFonts w:ascii="Times New Roman" w:eastAsia="Times New Roman" w:hAnsi="Times New Roman" w:cs="Times New Roman"/>
          <w:spacing w:val="2"/>
          <w:sz w:val="16"/>
          <w:szCs w:val="16"/>
          <w:lang w:val="kk-KZ"/>
        </w:rPr>
        <w:t>) үшінші тұлғалардың рұқсатсыз қол жеткізуінен Тұтынушының дербес деректерінің құпиялылығын қамтамасыз етуге;</w:t>
      </w:r>
    </w:p>
    <w:p w14:paraId="4FEE5102" w14:textId="77777777"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Pr="002F4010">
        <w:rPr>
          <w:rFonts w:ascii="Times New Roman" w:eastAsia="Times New Roman" w:hAnsi="Times New Roman" w:cs="Times New Roman"/>
          <w:spacing w:val="2"/>
          <w:sz w:val="16"/>
          <w:szCs w:val="16"/>
          <w:lang w:val="kk-KZ"/>
        </w:rPr>
        <w:t>1</w:t>
      </w:r>
      <w:r w:rsidR="00C02079" w:rsidRPr="002F4010">
        <w:rPr>
          <w:rFonts w:ascii="Times New Roman" w:eastAsia="Times New Roman" w:hAnsi="Times New Roman" w:cs="Times New Roman"/>
          <w:spacing w:val="2"/>
          <w:sz w:val="16"/>
          <w:szCs w:val="16"/>
          <w:lang w:val="kk-KZ"/>
        </w:rPr>
        <w:t>4</w:t>
      </w:r>
      <w:r w:rsidRPr="002F4010">
        <w:rPr>
          <w:rFonts w:ascii="Times New Roman" w:eastAsia="Times New Roman" w:hAnsi="Times New Roman" w:cs="Times New Roman"/>
          <w:spacing w:val="2"/>
          <w:sz w:val="16"/>
          <w:szCs w:val="16"/>
          <w:lang w:val="kk-KZ"/>
        </w:rPr>
        <w:t>) Қазақстан Республикасының заңнамасында белгіленген мерзім ішінде осы Шартты орындауға байланысты мәселелер бойынша абоненттің шағымдары мен өтініштеріне жауап беруге;</w:t>
      </w:r>
    </w:p>
    <w:p w14:paraId="04A69A77" w14:textId="77777777"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color w:val="FF0000"/>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Pr="002F4010">
        <w:rPr>
          <w:rFonts w:ascii="Times New Roman" w:eastAsia="Times New Roman" w:hAnsi="Times New Roman" w:cs="Times New Roman"/>
          <w:spacing w:val="2"/>
          <w:sz w:val="16"/>
          <w:szCs w:val="16"/>
          <w:lang w:val="kk-KZ"/>
        </w:rPr>
        <w:t>1</w:t>
      </w:r>
      <w:r w:rsidR="00C02079" w:rsidRPr="002F4010">
        <w:rPr>
          <w:rFonts w:ascii="Times New Roman" w:eastAsia="Times New Roman" w:hAnsi="Times New Roman" w:cs="Times New Roman"/>
          <w:spacing w:val="2"/>
          <w:sz w:val="16"/>
          <w:szCs w:val="16"/>
          <w:lang w:val="kk-KZ"/>
        </w:rPr>
        <w:t>5</w:t>
      </w:r>
      <w:r w:rsidRPr="002F4010">
        <w:rPr>
          <w:rFonts w:ascii="Times New Roman" w:eastAsia="Times New Roman" w:hAnsi="Times New Roman" w:cs="Times New Roman"/>
          <w:spacing w:val="2"/>
          <w:sz w:val="16"/>
          <w:szCs w:val="16"/>
          <w:lang w:val="kk-KZ"/>
        </w:rPr>
        <w:t>) Тұтынушының қатысуымен орталықтандырылған сумен жабдықтау және су бұру жүйелеріне қосуға (жалғауға) арналған есептеу аспаптарын, есептеу тораптарын, құрылғылар мен құрылыстарды пайдалануға рұқсат беруді жүзеге асыруға;</w:t>
      </w:r>
    </w:p>
    <w:p w14:paraId="06806774" w14:textId="77777777"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color w:val="FF0000"/>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Pr="002F4010">
        <w:rPr>
          <w:rFonts w:ascii="Times New Roman" w:eastAsia="Times New Roman" w:hAnsi="Times New Roman" w:cs="Times New Roman"/>
          <w:spacing w:val="2"/>
          <w:sz w:val="16"/>
          <w:szCs w:val="16"/>
          <w:lang w:val="kk-KZ"/>
        </w:rPr>
        <w:t>1</w:t>
      </w:r>
      <w:r w:rsidR="00C02079" w:rsidRPr="002F4010">
        <w:rPr>
          <w:rFonts w:ascii="Times New Roman" w:eastAsia="Times New Roman" w:hAnsi="Times New Roman" w:cs="Times New Roman"/>
          <w:spacing w:val="2"/>
          <w:sz w:val="16"/>
          <w:szCs w:val="16"/>
          <w:lang w:val="kk-KZ"/>
        </w:rPr>
        <w:t>6</w:t>
      </w:r>
      <w:r w:rsidRPr="002F4010">
        <w:rPr>
          <w:rFonts w:ascii="Times New Roman" w:eastAsia="Times New Roman" w:hAnsi="Times New Roman" w:cs="Times New Roman"/>
          <w:spacing w:val="2"/>
          <w:sz w:val="16"/>
          <w:szCs w:val="16"/>
          <w:lang w:val="kk-KZ"/>
        </w:rPr>
        <w:t>) Тұтынушының есепке алу аспаптарын пломбалауды жүргізуге;</w:t>
      </w:r>
    </w:p>
    <w:p w14:paraId="070D84AB" w14:textId="77777777" w:rsidR="00A63456" w:rsidRPr="003A4C0F"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Pr="003A4C0F">
        <w:rPr>
          <w:rFonts w:ascii="Times New Roman" w:eastAsia="Times New Roman" w:hAnsi="Times New Roman" w:cs="Times New Roman"/>
          <w:spacing w:val="2"/>
          <w:sz w:val="16"/>
          <w:szCs w:val="16"/>
          <w:lang w:val="kk-KZ"/>
        </w:rPr>
        <w:t>1</w:t>
      </w:r>
      <w:r w:rsidR="00C02079" w:rsidRPr="003A4C0F">
        <w:rPr>
          <w:rFonts w:ascii="Times New Roman" w:eastAsia="Times New Roman" w:hAnsi="Times New Roman" w:cs="Times New Roman"/>
          <w:spacing w:val="2"/>
          <w:sz w:val="16"/>
          <w:szCs w:val="16"/>
          <w:lang w:val="kk-KZ"/>
        </w:rPr>
        <w:t>7</w:t>
      </w:r>
      <w:r w:rsidRPr="003A4C0F">
        <w:rPr>
          <w:rFonts w:ascii="Times New Roman" w:eastAsia="Times New Roman" w:hAnsi="Times New Roman" w:cs="Times New Roman"/>
          <w:spacing w:val="2"/>
          <w:sz w:val="16"/>
          <w:szCs w:val="16"/>
          <w:lang w:val="kk-KZ"/>
        </w:rPr>
        <w:t>) Тұтынушыны Қазақстан Республикасының заңнамасында көзделген тәртіппен және жағдайларда сумен жабдықтауды және (немесе) су бұруды уақытша тоқтату немесе шектеу туралы ескертуге;</w:t>
      </w:r>
    </w:p>
    <w:p w14:paraId="2CA73817" w14:textId="77777777" w:rsidR="00A63456" w:rsidRPr="003A4C0F" w:rsidRDefault="00C02079"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3A4C0F">
        <w:rPr>
          <w:rFonts w:ascii="Times New Roman" w:eastAsia="Times New Roman" w:hAnsi="Times New Roman" w:cs="Times New Roman"/>
          <w:color w:val="FF0000"/>
          <w:spacing w:val="2"/>
          <w:sz w:val="16"/>
          <w:szCs w:val="16"/>
          <w:lang w:val="kk-KZ"/>
        </w:rPr>
        <w:t xml:space="preserve">      </w:t>
      </w:r>
      <w:r w:rsidRPr="003A4C0F">
        <w:rPr>
          <w:rFonts w:ascii="Times New Roman" w:eastAsia="Times New Roman" w:hAnsi="Times New Roman" w:cs="Times New Roman"/>
          <w:spacing w:val="2"/>
          <w:sz w:val="16"/>
          <w:szCs w:val="16"/>
          <w:lang w:val="kk-KZ"/>
        </w:rPr>
        <w:t>18</w:t>
      </w:r>
      <w:r w:rsidR="00A63456" w:rsidRPr="003A4C0F">
        <w:rPr>
          <w:rFonts w:ascii="Times New Roman" w:eastAsia="Times New Roman" w:hAnsi="Times New Roman" w:cs="Times New Roman"/>
          <w:spacing w:val="2"/>
          <w:sz w:val="16"/>
          <w:szCs w:val="16"/>
          <w:lang w:val="kk-KZ"/>
        </w:rPr>
        <w:t>) өзіне меншік құқығында немесе өзге де заңды негізде тиесілі орталықтандырылған сумен жабдықтау және су бұру жүйелеріндегі авариялар мен зақымдануларды нормативтік құжаттарда белгіленген тәртіппен және мерзімдерде уақтылы жою жөнінде қажетті шаралар қабылдауға;</w:t>
      </w:r>
    </w:p>
    <w:p w14:paraId="261F8507" w14:textId="77777777" w:rsidR="00A63456" w:rsidRPr="003A4C0F" w:rsidRDefault="00C02079"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3A4C0F">
        <w:rPr>
          <w:rFonts w:ascii="Times New Roman" w:eastAsia="Times New Roman" w:hAnsi="Times New Roman" w:cs="Times New Roman"/>
          <w:color w:val="FF0000"/>
          <w:spacing w:val="2"/>
          <w:sz w:val="16"/>
          <w:szCs w:val="16"/>
          <w:lang w:val="kk-KZ"/>
        </w:rPr>
        <w:t xml:space="preserve">      </w:t>
      </w:r>
      <w:r w:rsidR="00A63456" w:rsidRPr="003A4C0F">
        <w:rPr>
          <w:rFonts w:ascii="Times New Roman" w:eastAsia="Times New Roman" w:hAnsi="Times New Roman" w:cs="Times New Roman"/>
          <w:spacing w:val="2"/>
          <w:sz w:val="16"/>
          <w:szCs w:val="16"/>
          <w:lang w:val="kk-KZ"/>
        </w:rPr>
        <w:t>1</w:t>
      </w:r>
      <w:r w:rsidRPr="003A4C0F">
        <w:rPr>
          <w:rFonts w:ascii="Times New Roman" w:eastAsia="Times New Roman" w:hAnsi="Times New Roman" w:cs="Times New Roman"/>
          <w:spacing w:val="2"/>
          <w:sz w:val="16"/>
          <w:szCs w:val="16"/>
          <w:lang w:val="kk-KZ"/>
        </w:rPr>
        <w:t>9</w:t>
      </w:r>
      <w:r w:rsidR="00A63456" w:rsidRPr="003A4C0F">
        <w:rPr>
          <w:rFonts w:ascii="Times New Roman" w:eastAsia="Times New Roman" w:hAnsi="Times New Roman" w:cs="Times New Roman"/>
          <w:spacing w:val="2"/>
          <w:sz w:val="16"/>
          <w:szCs w:val="16"/>
          <w:lang w:val="kk-KZ"/>
        </w:rPr>
        <w:t>) Қызмет көрсету жүзеге асырылатын сумен жабдықтау және су бұру желілеріне жоспарлы-алдын ала жөндеу жүргізудің кестесі мен мерзімдері туралы Тұтынушыларды хабардар етуге;</w:t>
      </w:r>
    </w:p>
    <w:p w14:paraId="223F19A3" w14:textId="77777777" w:rsidR="00A63456" w:rsidRPr="003A4C0F"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3A4C0F">
        <w:rPr>
          <w:rFonts w:ascii="Times New Roman" w:eastAsia="Times New Roman" w:hAnsi="Times New Roman" w:cs="Times New Roman"/>
          <w:color w:val="FF0000"/>
          <w:spacing w:val="2"/>
          <w:sz w:val="16"/>
          <w:szCs w:val="16"/>
          <w:lang w:val="kk-KZ"/>
        </w:rPr>
        <w:t xml:space="preserve">      </w:t>
      </w:r>
      <w:r w:rsidRPr="003A4C0F">
        <w:rPr>
          <w:rFonts w:ascii="Times New Roman" w:eastAsia="Times New Roman" w:hAnsi="Times New Roman" w:cs="Times New Roman"/>
          <w:spacing w:val="2"/>
          <w:sz w:val="16"/>
          <w:szCs w:val="16"/>
          <w:lang w:val="kk-KZ"/>
        </w:rPr>
        <w:t>2</w:t>
      </w:r>
      <w:r w:rsidR="00C02079" w:rsidRPr="003A4C0F">
        <w:rPr>
          <w:rFonts w:ascii="Times New Roman" w:eastAsia="Times New Roman" w:hAnsi="Times New Roman" w:cs="Times New Roman"/>
          <w:spacing w:val="2"/>
          <w:sz w:val="16"/>
          <w:szCs w:val="16"/>
          <w:lang w:val="kk-KZ"/>
        </w:rPr>
        <w:t>0</w:t>
      </w:r>
      <w:r w:rsidRPr="003A4C0F">
        <w:rPr>
          <w:rFonts w:ascii="Times New Roman" w:eastAsia="Times New Roman" w:hAnsi="Times New Roman" w:cs="Times New Roman"/>
          <w:spacing w:val="2"/>
          <w:sz w:val="16"/>
          <w:szCs w:val="16"/>
          <w:lang w:val="kk-KZ"/>
        </w:rPr>
        <w:t>) орталықтандырылған су бұру жүйесінің жұмысына теріс әсердің алдын алу мақсатында Тұтынушылардың өндірістік сарқынды суларынан сынама алуды жүзеге асыру және зерттеу жүргізу.</w:t>
      </w:r>
    </w:p>
    <w:p w14:paraId="69C74F9D" w14:textId="77777777" w:rsidR="00C02079" w:rsidRPr="00A72832" w:rsidRDefault="00C02079"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p>
    <w:p w14:paraId="1E462C3A" w14:textId="77777777" w:rsidR="00FB6BA2" w:rsidRDefault="004A6F7B" w:rsidP="004A6F7B">
      <w:pPr>
        <w:pStyle w:val="a8"/>
        <w:shd w:val="clear" w:color="auto" w:fill="FFFFFF"/>
        <w:spacing w:before="0" w:beforeAutospacing="0" w:after="0" w:afterAutospacing="0"/>
        <w:jc w:val="both"/>
        <w:textAlignment w:val="baseline"/>
        <w:rPr>
          <w:spacing w:val="2"/>
          <w:sz w:val="16"/>
          <w:szCs w:val="16"/>
          <w:lang w:val="kk-KZ"/>
        </w:rPr>
      </w:pPr>
      <w:r w:rsidRPr="003A4C0F">
        <w:rPr>
          <w:spacing w:val="2"/>
          <w:sz w:val="16"/>
          <w:szCs w:val="16"/>
          <w:lang w:val="kk-KZ"/>
        </w:rPr>
        <w:t>    </w:t>
      </w:r>
    </w:p>
    <w:p w14:paraId="051B8005" w14:textId="77777777"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14:paraId="0B0AF638" w14:textId="77777777"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14:paraId="3E9470E0" w14:textId="4752623A"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14:paraId="3E8F2715" w14:textId="77777777" w:rsidR="00BF404C" w:rsidRDefault="00BF404C" w:rsidP="004A6F7B">
      <w:pPr>
        <w:pStyle w:val="a8"/>
        <w:shd w:val="clear" w:color="auto" w:fill="FFFFFF"/>
        <w:spacing w:before="0" w:beforeAutospacing="0" w:after="0" w:afterAutospacing="0"/>
        <w:jc w:val="both"/>
        <w:textAlignment w:val="baseline"/>
        <w:rPr>
          <w:spacing w:val="2"/>
          <w:sz w:val="16"/>
          <w:szCs w:val="16"/>
          <w:lang w:val="kk-KZ"/>
        </w:rPr>
      </w:pPr>
    </w:p>
    <w:p w14:paraId="2588EB52" w14:textId="77777777"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14:paraId="10B876CB" w14:textId="77777777"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14:paraId="3ACD9F8F" w14:textId="7D5AD941" w:rsidR="00C02079" w:rsidRPr="009C6E42" w:rsidRDefault="004A6F7B" w:rsidP="004A6F7B">
      <w:pPr>
        <w:pStyle w:val="a8"/>
        <w:shd w:val="clear" w:color="auto" w:fill="FFFFFF"/>
        <w:spacing w:before="0" w:beforeAutospacing="0" w:after="0" w:afterAutospacing="0"/>
        <w:jc w:val="both"/>
        <w:textAlignment w:val="baseline"/>
        <w:rPr>
          <w:spacing w:val="2"/>
          <w:sz w:val="17"/>
          <w:szCs w:val="17"/>
        </w:rPr>
      </w:pPr>
      <w:r w:rsidRPr="003A4C0F">
        <w:rPr>
          <w:spacing w:val="2"/>
          <w:sz w:val="16"/>
          <w:szCs w:val="16"/>
          <w:lang w:val="kk-KZ"/>
        </w:rPr>
        <w:t xml:space="preserve"> </w:t>
      </w:r>
      <w:r w:rsidRPr="00C02079">
        <w:rPr>
          <w:spacing w:val="2"/>
          <w:sz w:val="17"/>
          <w:szCs w:val="17"/>
        </w:rPr>
        <w:t>25. Поставщик имеет право:</w:t>
      </w:r>
    </w:p>
    <w:p w14:paraId="7D6F10B4"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7"/>
          <w:szCs w:val="17"/>
        </w:rPr>
      </w:pPr>
      <w:r w:rsidRPr="003F74AB">
        <w:rPr>
          <w:spacing w:val="2"/>
          <w:sz w:val="16"/>
          <w:szCs w:val="16"/>
        </w:rPr>
        <w:t>     </w:t>
      </w:r>
      <w:r w:rsidRPr="00127913">
        <w:rPr>
          <w:spacing w:val="2"/>
          <w:sz w:val="17"/>
          <w:szCs w:val="17"/>
        </w:rPr>
        <w:t>1) своевременно и в полном объеме получать оплату за предоставленные услуги;</w:t>
      </w:r>
    </w:p>
    <w:p w14:paraId="28E0CED7"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7"/>
          <w:szCs w:val="17"/>
        </w:rPr>
      </w:pPr>
      <w:r w:rsidRPr="00127913">
        <w:rPr>
          <w:spacing w:val="2"/>
          <w:sz w:val="17"/>
          <w:szCs w:val="17"/>
        </w:rPr>
        <w:t>     2) снижать тарифы за предоставляемые услуги для всех Потребителей в период действия тарифов в порядке, утвержденном уполномоченным органом;</w:t>
      </w:r>
    </w:p>
    <w:p w14:paraId="536BD4E9"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7"/>
          <w:szCs w:val="17"/>
        </w:rPr>
      </w:pPr>
      <w:r w:rsidRPr="00127913">
        <w:rPr>
          <w:spacing w:val="2"/>
          <w:sz w:val="17"/>
          <w:szCs w:val="17"/>
        </w:rPr>
        <w:t>     3) производить техническое обслуживание и эксплуатацию сетей и сооружений водоотведения Потребителя в границах эксплуатационной ответственности по отдельному договору (соглашению);</w:t>
      </w:r>
    </w:p>
    <w:p w14:paraId="6AD3E16F"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7"/>
          <w:szCs w:val="17"/>
        </w:rPr>
      </w:pPr>
      <w:r w:rsidRPr="00127913">
        <w:rPr>
          <w:spacing w:val="2"/>
          <w:sz w:val="17"/>
          <w:szCs w:val="17"/>
        </w:rPr>
        <w:t>    4) осуществлять контроль потребления и оплаты услуг;</w:t>
      </w:r>
    </w:p>
    <w:p w14:paraId="5D7C43A7" w14:textId="77777777" w:rsidR="00127913" w:rsidRPr="00FB6BA2" w:rsidRDefault="004A6F7B" w:rsidP="004A6F7B">
      <w:pPr>
        <w:pStyle w:val="a8"/>
        <w:shd w:val="clear" w:color="auto" w:fill="FFFFFF"/>
        <w:spacing w:before="0" w:beforeAutospacing="0" w:after="0" w:afterAutospacing="0"/>
        <w:jc w:val="both"/>
        <w:textAlignment w:val="baseline"/>
        <w:rPr>
          <w:spacing w:val="2"/>
          <w:sz w:val="17"/>
          <w:szCs w:val="17"/>
        </w:rPr>
      </w:pPr>
      <w:r w:rsidRPr="00127913">
        <w:rPr>
          <w:spacing w:val="2"/>
          <w:sz w:val="17"/>
          <w:szCs w:val="17"/>
        </w:rPr>
        <w:t>     5) производить проверку работоспособности и поверку приборов учета услуг при наличии соответствующей лицензии.</w:t>
      </w:r>
    </w:p>
    <w:p w14:paraId="033C3FE7"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7"/>
          <w:szCs w:val="17"/>
        </w:rPr>
      </w:pPr>
      <w:r w:rsidRPr="00127913">
        <w:rPr>
          <w:spacing w:val="2"/>
          <w:sz w:val="17"/>
          <w:szCs w:val="17"/>
        </w:rPr>
        <w:t> 26. Поставщик обязан:</w:t>
      </w:r>
    </w:p>
    <w:p w14:paraId="396C396A"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color w:val="FF0000"/>
          <w:spacing w:val="2"/>
          <w:sz w:val="17"/>
          <w:szCs w:val="17"/>
        </w:rPr>
        <w:t>     </w:t>
      </w:r>
      <w:r w:rsidRPr="00127913">
        <w:rPr>
          <w:spacing w:val="2"/>
          <w:sz w:val="16"/>
          <w:szCs w:val="16"/>
        </w:rPr>
        <w:t>1) обеспечивать надлежащую эксплуатацию систем водоотведения населенного пункта, принадлежащих ему на праве собственности или на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14:paraId="07E36FB4"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2) обеспечить своевременное и бесперебойное предоставление услуг Потребителю в соответствии с заключенным Договором без ограничения Потребителя в получении услуги по причинам невыполнения обязательств другими Потребителями;</w:t>
      </w:r>
    </w:p>
    <w:p w14:paraId="3B410EDA"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3) приобретать и устанавливать Потребителям приборы учета услуг при условии заключения договора на их приобретение и установку и внесения согласованной ведомством уполномоченного органа платы, за исключением случаев приемки и ввода объектов строительства в эксплуатацию;</w:t>
      </w:r>
    </w:p>
    <w:p w14:paraId="49E39F74"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4) не допускать передачу любых функций, связанных с оказанием услуги другим лицам;</w:t>
      </w:r>
    </w:p>
    <w:p w14:paraId="3C691250"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5) вести учет и контроль качества и количества предоставляемой услуги, принимать своевременные меры по предупреждению и устранению нарушений предоставления услуги;</w:t>
      </w:r>
    </w:p>
    <w:p w14:paraId="25F0537E"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6) заключить с Потребителем договор на предоставление услуги;</w:t>
      </w:r>
    </w:p>
    <w:p w14:paraId="0FBFC6BE"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7) предоставлять услугу водоотведения по тарифам, утвержденным ведомством уполномоченного органа;</w:t>
      </w:r>
    </w:p>
    <w:p w14:paraId="4B3822D1"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8) предоставлять Потребителю платежный документ на оплату предоставляемых услуг в срок до десятого числа месяца, следующего за расчетным периодом;</w:t>
      </w:r>
    </w:p>
    <w:p w14:paraId="439C83D1"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9) уведомлять Потребителей об изменении тарифов или их предельных уровней в сроки, установленные законодательством Республики Казахстан о естественных монополиях;</w:t>
      </w:r>
    </w:p>
    <w:p w14:paraId="6679C53C"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10) принять меры по восстановлению качества и объема предоставляемых услуг по обоснованным претензиям Потребителя в течение 24 часов;</w:t>
      </w:r>
    </w:p>
    <w:p w14:paraId="6890869B"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11) при осмотре сетей водоотведения, приборов учета, а также при снятии показаний приборов учета Потребителя предъявлять служебное удостоверение;</w:t>
      </w:r>
    </w:p>
    <w:p w14:paraId="0B88D329"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12) выдавать разрешение на подключение объектов Потребителя к системам водоотведения при условии исправности сетей и сооружений Потребителя и (или) выполнения технических условий Поставщика;</w:t>
      </w:r>
    </w:p>
    <w:p w14:paraId="1B19801F" w14:textId="77777777" w:rsidR="004A6F7B" w:rsidRPr="00127913" w:rsidRDefault="004A6F7B" w:rsidP="004A6F7B">
      <w:pPr>
        <w:pStyle w:val="a8"/>
        <w:shd w:val="clear" w:color="auto" w:fill="FFFFFF"/>
        <w:spacing w:before="0" w:beforeAutospacing="0" w:after="0" w:afterAutospacing="0"/>
        <w:jc w:val="both"/>
        <w:textAlignment w:val="baseline"/>
        <w:rPr>
          <w:color w:val="FF0000"/>
          <w:spacing w:val="2"/>
          <w:sz w:val="16"/>
          <w:szCs w:val="16"/>
        </w:rPr>
      </w:pPr>
      <w:r w:rsidRPr="00127913">
        <w:rPr>
          <w:color w:val="FF0000"/>
          <w:spacing w:val="2"/>
          <w:sz w:val="16"/>
          <w:szCs w:val="16"/>
        </w:rPr>
        <w:t>     </w:t>
      </w:r>
      <w:r w:rsidRPr="00127913">
        <w:rPr>
          <w:spacing w:val="2"/>
          <w:sz w:val="16"/>
          <w:szCs w:val="16"/>
        </w:rPr>
        <w:t>13) обеспечить конфиденциальность персональных данных Потребителя от несанкционированного доступа третьих лиц;</w:t>
      </w:r>
    </w:p>
    <w:p w14:paraId="3C54EFE4"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14) отвечать на жалобы и обращения абонента по вопросам, связанным с исполнением настоящего Договора, в течение срока, установленного законодательством Республики Казахстан;</w:t>
      </w:r>
    </w:p>
    <w:p w14:paraId="2183D45F"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15) при участии Потребителя осуществлять допуск к эксплуатации приборов учета, узлов учета, устройств и сооружений, предназначенных для подключения (присоединения) к централизованным системам водоотведения;</w:t>
      </w:r>
    </w:p>
    <w:p w14:paraId="5977127B"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color w:val="FF0000"/>
          <w:spacing w:val="2"/>
          <w:sz w:val="16"/>
          <w:szCs w:val="16"/>
        </w:rPr>
        <w:t>     </w:t>
      </w:r>
      <w:r w:rsidRPr="00127913">
        <w:rPr>
          <w:spacing w:val="2"/>
          <w:sz w:val="16"/>
          <w:szCs w:val="16"/>
        </w:rPr>
        <w:t>16) производить опломбировку приборов учета Потребителя;</w:t>
      </w:r>
    </w:p>
    <w:p w14:paraId="480CEDF2"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color w:val="FF0000"/>
          <w:spacing w:val="2"/>
          <w:sz w:val="16"/>
          <w:szCs w:val="16"/>
        </w:rPr>
        <w:t>     </w:t>
      </w:r>
      <w:r w:rsidRPr="00127913">
        <w:rPr>
          <w:spacing w:val="2"/>
          <w:sz w:val="16"/>
          <w:szCs w:val="16"/>
        </w:rPr>
        <w:t>17) предупреждать Потребителя о временном прекращении или ограничении водоотведения в порядке и в случаях, предусмотренных законодательством Республики Казахстан;</w:t>
      </w:r>
    </w:p>
    <w:p w14:paraId="33114105" w14:textId="77777777" w:rsidR="004A6F7B" w:rsidRPr="00127913" w:rsidRDefault="004A6F7B" w:rsidP="004A6F7B">
      <w:pPr>
        <w:pStyle w:val="a8"/>
        <w:shd w:val="clear" w:color="auto" w:fill="FFFFFF"/>
        <w:spacing w:before="0" w:beforeAutospacing="0" w:after="0" w:afterAutospacing="0"/>
        <w:jc w:val="both"/>
        <w:textAlignment w:val="baseline"/>
        <w:rPr>
          <w:color w:val="FF0000"/>
          <w:spacing w:val="2"/>
          <w:sz w:val="16"/>
          <w:szCs w:val="16"/>
        </w:rPr>
      </w:pPr>
      <w:r w:rsidRPr="00127913">
        <w:rPr>
          <w:color w:val="FF0000"/>
          <w:spacing w:val="2"/>
          <w:sz w:val="16"/>
          <w:szCs w:val="16"/>
        </w:rPr>
        <w:t>     </w:t>
      </w:r>
      <w:r w:rsidRPr="00127913">
        <w:rPr>
          <w:spacing w:val="2"/>
          <w:sz w:val="16"/>
          <w:szCs w:val="16"/>
        </w:rPr>
        <w:t>18) принимать необходимые меры по своевременной ликвидации аварий и повреждений на централизованных системах водоотведения, принадлежащих ему на праве собственности или на ином законном основании, в порядке и сроки, установленные нормативными документами;</w:t>
      </w:r>
    </w:p>
    <w:p w14:paraId="37F82A11"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color w:val="FF0000"/>
          <w:spacing w:val="2"/>
          <w:sz w:val="16"/>
          <w:szCs w:val="16"/>
        </w:rPr>
        <w:t>     </w:t>
      </w:r>
      <w:r w:rsidRPr="00127913">
        <w:rPr>
          <w:spacing w:val="2"/>
          <w:sz w:val="16"/>
          <w:szCs w:val="16"/>
        </w:rPr>
        <w:t>19) уведомлять Потребителей о графиках и сроках проведения планово-предупредительного ремонта сетей водоотведения, через которые осуществляется оказание услуг;</w:t>
      </w:r>
    </w:p>
    <w:p w14:paraId="4672B26E" w14:textId="77777777"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color w:val="FF0000"/>
          <w:spacing w:val="2"/>
          <w:sz w:val="16"/>
          <w:szCs w:val="16"/>
        </w:rPr>
        <w:t>     </w:t>
      </w:r>
      <w:r w:rsidRPr="00127913">
        <w:rPr>
          <w:spacing w:val="2"/>
          <w:sz w:val="16"/>
          <w:szCs w:val="16"/>
        </w:rPr>
        <w:t>20) осуществлять отбор проб и проводить исследования производственных сточных вод Потребителей в целях предотвращения негативного воздействия на работу централизованной системы водоотведения.</w:t>
      </w:r>
    </w:p>
    <w:p w14:paraId="39340126" w14:textId="77777777" w:rsidR="00C02079" w:rsidRDefault="00C02079" w:rsidP="004A6F7B">
      <w:pPr>
        <w:pStyle w:val="a8"/>
        <w:shd w:val="clear" w:color="auto" w:fill="FFFFFF"/>
        <w:spacing w:before="0" w:beforeAutospacing="0" w:after="0" w:afterAutospacing="0"/>
        <w:jc w:val="both"/>
        <w:textAlignment w:val="baseline"/>
        <w:rPr>
          <w:spacing w:val="2"/>
          <w:sz w:val="16"/>
          <w:szCs w:val="16"/>
        </w:rPr>
      </w:pPr>
    </w:p>
    <w:p w14:paraId="1B1CEAD2" w14:textId="77777777" w:rsidR="00C02079" w:rsidRDefault="00C02079" w:rsidP="004A6F7B">
      <w:pPr>
        <w:pStyle w:val="a8"/>
        <w:shd w:val="clear" w:color="auto" w:fill="FFFFFF"/>
        <w:spacing w:before="0" w:beforeAutospacing="0" w:after="0" w:afterAutospacing="0"/>
        <w:jc w:val="both"/>
        <w:textAlignment w:val="baseline"/>
        <w:rPr>
          <w:spacing w:val="2"/>
          <w:sz w:val="16"/>
          <w:szCs w:val="16"/>
        </w:rPr>
      </w:pPr>
    </w:p>
    <w:p w14:paraId="3F692FDD" w14:textId="77777777" w:rsidR="00C02079" w:rsidRDefault="00C02079" w:rsidP="004A6F7B">
      <w:pPr>
        <w:pStyle w:val="a8"/>
        <w:shd w:val="clear" w:color="auto" w:fill="FFFFFF"/>
        <w:spacing w:before="0" w:beforeAutospacing="0" w:after="0" w:afterAutospacing="0"/>
        <w:jc w:val="both"/>
        <w:textAlignment w:val="baseline"/>
        <w:rPr>
          <w:spacing w:val="2"/>
          <w:sz w:val="16"/>
          <w:szCs w:val="16"/>
        </w:rPr>
      </w:pPr>
    </w:p>
    <w:p w14:paraId="415E0641" w14:textId="77777777" w:rsidR="00C02079" w:rsidRDefault="00C02079" w:rsidP="004A6F7B">
      <w:pPr>
        <w:pStyle w:val="a8"/>
        <w:shd w:val="clear" w:color="auto" w:fill="FFFFFF"/>
        <w:spacing w:before="0" w:beforeAutospacing="0" w:after="0" w:afterAutospacing="0"/>
        <w:jc w:val="both"/>
        <w:textAlignment w:val="baseline"/>
        <w:rPr>
          <w:spacing w:val="2"/>
          <w:sz w:val="16"/>
          <w:szCs w:val="16"/>
        </w:rPr>
      </w:pPr>
    </w:p>
    <w:p w14:paraId="4F22C4B4" w14:textId="77777777" w:rsidR="00C02079" w:rsidRDefault="00C02079" w:rsidP="004A6F7B">
      <w:pPr>
        <w:pStyle w:val="a8"/>
        <w:shd w:val="clear" w:color="auto" w:fill="FFFFFF"/>
        <w:spacing w:before="0" w:beforeAutospacing="0" w:after="0" w:afterAutospacing="0"/>
        <w:jc w:val="both"/>
        <w:textAlignment w:val="baseline"/>
        <w:rPr>
          <w:spacing w:val="2"/>
          <w:sz w:val="16"/>
          <w:szCs w:val="16"/>
        </w:rPr>
      </w:pPr>
    </w:p>
    <w:p w14:paraId="03E1061C" w14:textId="77777777" w:rsidR="00C02079" w:rsidRDefault="00C02079" w:rsidP="004A6F7B">
      <w:pPr>
        <w:pStyle w:val="a8"/>
        <w:shd w:val="clear" w:color="auto" w:fill="FFFFFF"/>
        <w:spacing w:before="0" w:beforeAutospacing="0" w:after="0" w:afterAutospacing="0"/>
        <w:jc w:val="both"/>
        <w:textAlignment w:val="baseline"/>
        <w:rPr>
          <w:spacing w:val="2"/>
          <w:sz w:val="16"/>
          <w:szCs w:val="16"/>
        </w:rPr>
      </w:pPr>
    </w:p>
    <w:p w14:paraId="6AB4160B" w14:textId="151AD414" w:rsidR="00C02079" w:rsidRDefault="00C02079" w:rsidP="004A6F7B">
      <w:pPr>
        <w:pStyle w:val="a8"/>
        <w:shd w:val="clear" w:color="auto" w:fill="FFFFFF"/>
        <w:spacing w:before="0" w:beforeAutospacing="0" w:after="0" w:afterAutospacing="0"/>
        <w:jc w:val="both"/>
        <w:textAlignment w:val="baseline"/>
        <w:rPr>
          <w:spacing w:val="2"/>
          <w:sz w:val="16"/>
          <w:szCs w:val="16"/>
          <w:lang w:val="kk-KZ"/>
        </w:rPr>
      </w:pPr>
    </w:p>
    <w:p w14:paraId="4146CCFF" w14:textId="77777777" w:rsidR="00260B2A" w:rsidRDefault="00260B2A" w:rsidP="004A6F7B">
      <w:pPr>
        <w:pStyle w:val="a8"/>
        <w:shd w:val="clear" w:color="auto" w:fill="FFFFFF"/>
        <w:spacing w:before="0" w:beforeAutospacing="0" w:after="0" w:afterAutospacing="0"/>
        <w:jc w:val="both"/>
        <w:textAlignment w:val="baseline"/>
        <w:rPr>
          <w:spacing w:val="2"/>
          <w:sz w:val="16"/>
          <w:szCs w:val="16"/>
          <w:lang w:val="kk-KZ"/>
        </w:rPr>
      </w:pPr>
    </w:p>
    <w:p w14:paraId="19BE94D7" w14:textId="14DB2C92" w:rsidR="008B26DC" w:rsidRDefault="008B26DC" w:rsidP="00D2688B">
      <w:pPr>
        <w:pStyle w:val="a3"/>
        <w:jc w:val="center"/>
        <w:rPr>
          <w:rFonts w:ascii="Times New Roman" w:eastAsia="Times New Roman" w:hAnsi="Times New Roman" w:cs="Times New Roman"/>
          <w:b/>
          <w:color w:val="1E1E1E"/>
          <w:sz w:val="18"/>
          <w:szCs w:val="18"/>
          <w:lang w:val="ru-RU"/>
        </w:rPr>
      </w:pPr>
    </w:p>
    <w:p w14:paraId="37498BA5" w14:textId="77777777" w:rsidR="00BF404C" w:rsidRDefault="00BF404C" w:rsidP="00D2688B">
      <w:pPr>
        <w:pStyle w:val="a3"/>
        <w:jc w:val="center"/>
        <w:rPr>
          <w:rFonts w:ascii="Times New Roman" w:eastAsia="Times New Roman" w:hAnsi="Times New Roman" w:cs="Times New Roman"/>
          <w:b/>
          <w:color w:val="1E1E1E"/>
          <w:sz w:val="18"/>
          <w:szCs w:val="18"/>
          <w:lang w:val="ru-RU"/>
        </w:rPr>
      </w:pPr>
    </w:p>
    <w:p w14:paraId="7D99C772" w14:textId="77777777" w:rsidR="009C6E42" w:rsidRDefault="009C6E42" w:rsidP="00D2688B">
      <w:pPr>
        <w:pStyle w:val="a3"/>
        <w:jc w:val="center"/>
        <w:rPr>
          <w:rFonts w:ascii="Times New Roman" w:eastAsia="Times New Roman" w:hAnsi="Times New Roman" w:cs="Times New Roman"/>
          <w:b/>
          <w:color w:val="1E1E1E"/>
          <w:sz w:val="18"/>
          <w:szCs w:val="18"/>
          <w:lang w:val="ru-RU"/>
        </w:rPr>
      </w:pPr>
    </w:p>
    <w:p w14:paraId="3F60C4B6" w14:textId="77777777" w:rsidR="00D2688B" w:rsidRPr="00C02079" w:rsidRDefault="00E371A0" w:rsidP="00D2688B">
      <w:pPr>
        <w:pStyle w:val="a3"/>
        <w:jc w:val="center"/>
        <w:rPr>
          <w:rFonts w:ascii="Times New Roman" w:hAnsi="Times New Roman" w:cs="Times New Roman"/>
          <w:b/>
          <w:sz w:val="18"/>
          <w:szCs w:val="16"/>
          <w:lang w:val="kk-KZ"/>
        </w:rPr>
      </w:pPr>
      <w:r w:rsidRPr="00302B01">
        <w:rPr>
          <w:rFonts w:ascii="Times New Roman" w:eastAsia="Times New Roman" w:hAnsi="Times New Roman" w:cs="Times New Roman"/>
          <w:b/>
          <w:color w:val="1E1E1E"/>
          <w:sz w:val="18"/>
          <w:szCs w:val="18"/>
          <w:lang w:val="ru-RU"/>
        </w:rPr>
        <w:lastRenderedPageBreak/>
        <w:t>7-тарау</w:t>
      </w:r>
      <w:r w:rsidR="00D2688B" w:rsidRPr="00C02079">
        <w:rPr>
          <w:rFonts w:ascii="Times New Roman" w:hAnsi="Times New Roman" w:cs="Times New Roman"/>
          <w:b/>
          <w:sz w:val="18"/>
          <w:szCs w:val="16"/>
          <w:lang w:val="kk-KZ"/>
        </w:rPr>
        <w:t>. Тараптарды шектеу</w:t>
      </w:r>
    </w:p>
    <w:p w14:paraId="7E675454" w14:textId="77777777" w:rsidR="00D2688B" w:rsidRPr="00DD2DAA" w:rsidRDefault="00C02079" w:rsidP="00DD2DAA">
      <w:pPr>
        <w:pStyle w:val="a3"/>
        <w:ind w:firstLine="284"/>
        <w:jc w:val="both"/>
        <w:rPr>
          <w:rFonts w:ascii="Times New Roman" w:hAnsi="Times New Roman" w:cs="Times New Roman"/>
          <w:sz w:val="18"/>
          <w:szCs w:val="16"/>
          <w:lang w:val="kk-KZ"/>
        </w:rPr>
      </w:pPr>
      <w:r w:rsidRPr="00DD2DAA">
        <w:rPr>
          <w:rFonts w:ascii="Times New Roman" w:hAnsi="Times New Roman" w:cs="Times New Roman"/>
          <w:sz w:val="18"/>
          <w:szCs w:val="16"/>
          <w:lang w:val="kk-KZ"/>
        </w:rPr>
        <w:t>2</w:t>
      </w:r>
      <w:r w:rsidR="00D2688B" w:rsidRPr="00DD2DAA">
        <w:rPr>
          <w:rFonts w:ascii="Times New Roman" w:hAnsi="Times New Roman" w:cs="Times New Roman"/>
          <w:sz w:val="18"/>
          <w:szCs w:val="16"/>
          <w:lang w:val="kk-KZ"/>
        </w:rPr>
        <w:t>7. Тұтынушыға:</w:t>
      </w:r>
    </w:p>
    <w:p w14:paraId="5D1B0F07" w14:textId="77777777" w:rsidR="00D2688B" w:rsidRPr="00DD2DAA" w:rsidRDefault="00D2688B" w:rsidP="00DD2DAA">
      <w:pPr>
        <w:pStyle w:val="a3"/>
        <w:ind w:firstLine="284"/>
        <w:jc w:val="both"/>
        <w:rPr>
          <w:rFonts w:ascii="Times New Roman" w:hAnsi="Times New Roman" w:cs="Times New Roman"/>
          <w:sz w:val="18"/>
          <w:szCs w:val="16"/>
          <w:lang w:val="kk-KZ"/>
        </w:rPr>
      </w:pPr>
      <w:r w:rsidRPr="00DD2DAA">
        <w:rPr>
          <w:rFonts w:ascii="Times New Roman" w:hAnsi="Times New Roman" w:cs="Times New Roman"/>
          <w:sz w:val="18"/>
          <w:szCs w:val="16"/>
          <w:lang w:val="kk-KZ"/>
        </w:rPr>
        <w:t xml:space="preserve">1) </w:t>
      </w:r>
      <w:r w:rsidR="00224CF7" w:rsidRPr="00224CF7">
        <w:rPr>
          <w:rFonts w:ascii="Times New Roman" w:eastAsia="Times New Roman" w:hAnsi="Times New Roman" w:cs="Times New Roman"/>
          <w:color w:val="000000"/>
          <w:spacing w:val="2"/>
          <w:sz w:val="18"/>
          <w:szCs w:val="18"/>
          <w:lang w:val="kk-KZ"/>
        </w:rPr>
        <w:t>Өнім берушінің келісімінсіз есептеу тораптарын қайта жабдықтауға, сондай-ақ есептеу аспаптарын орнатуды және (немесе) алуды жүргізуге</w:t>
      </w:r>
      <w:r w:rsidR="00DD2DAA">
        <w:rPr>
          <w:rFonts w:ascii="Times New Roman" w:hAnsi="Times New Roman" w:cs="Times New Roman"/>
          <w:sz w:val="18"/>
          <w:szCs w:val="16"/>
          <w:lang w:val="kk-KZ"/>
        </w:rPr>
        <w:t>.</w:t>
      </w:r>
    </w:p>
    <w:p w14:paraId="721C6AC3" w14:textId="77777777" w:rsidR="00D2688B" w:rsidRPr="00DD2DAA" w:rsidRDefault="00DD2DAA" w:rsidP="00DD2DAA">
      <w:pPr>
        <w:pStyle w:val="a3"/>
        <w:ind w:firstLine="284"/>
        <w:jc w:val="both"/>
        <w:rPr>
          <w:rFonts w:ascii="Times New Roman" w:hAnsi="Times New Roman" w:cs="Times New Roman"/>
          <w:sz w:val="18"/>
          <w:szCs w:val="16"/>
          <w:lang w:val="kk-KZ"/>
        </w:rPr>
      </w:pPr>
      <w:r>
        <w:rPr>
          <w:rFonts w:ascii="Times New Roman" w:hAnsi="Times New Roman" w:cs="Times New Roman"/>
          <w:sz w:val="18"/>
          <w:szCs w:val="16"/>
          <w:lang w:val="kk-KZ"/>
        </w:rPr>
        <w:t>2</w:t>
      </w:r>
      <w:r w:rsidR="00D2688B" w:rsidRPr="00DD2DAA">
        <w:rPr>
          <w:rFonts w:ascii="Times New Roman" w:hAnsi="Times New Roman" w:cs="Times New Roman"/>
          <w:sz w:val="18"/>
          <w:szCs w:val="16"/>
          <w:lang w:val="kk-KZ"/>
        </w:rPr>
        <w:t xml:space="preserve">8. </w:t>
      </w:r>
      <w:r w:rsidR="00224CF7" w:rsidRPr="00224CF7">
        <w:rPr>
          <w:rFonts w:ascii="Times New Roman" w:eastAsia="Times New Roman" w:hAnsi="Times New Roman" w:cs="Times New Roman"/>
          <w:color w:val="000000"/>
          <w:spacing w:val="2"/>
          <w:sz w:val="18"/>
          <w:szCs w:val="18"/>
          <w:lang w:val="kk-KZ"/>
        </w:rPr>
        <w:t>Өнім</w:t>
      </w:r>
      <w:r w:rsidR="00D2688B" w:rsidRPr="00DD2DAA">
        <w:rPr>
          <w:rFonts w:ascii="Times New Roman" w:hAnsi="Times New Roman" w:cs="Times New Roman"/>
          <w:sz w:val="18"/>
          <w:szCs w:val="16"/>
          <w:lang w:val="kk-KZ"/>
        </w:rPr>
        <w:t xml:space="preserve"> берушіге:</w:t>
      </w:r>
    </w:p>
    <w:p w14:paraId="4738B845" w14:textId="77777777" w:rsidR="00D2688B" w:rsidRPr="00DD2DAA" w:rsidRDefault="00D2688B" w:rsidP="00DD2DAA">
      <w:pPr>
        <w:pStyle w:val="a3"/>
        <w:ind w:firstLine="284"/>
        <w:jc w:val="both"/>
        <w:rPr>
          <w:rFonts w:ascii="Times New Roman" w:hAnsi="Times New Roman" w:cs="Times New Roman"/>
          <w:sz w:val="18"/>
          <w:szCs w:val="16"/>
          <w:lang w:val="kk-KZ"/>
        </w:rPr>
      </w:pPr>
      <w:r w:rsidRPr="00DD2DAA">
        <w:rPr>
          <w:rFonts w:ascii="Times New Roman" w:hAnsi="Times New Roman" w:cs="Times New Roman"/>
          <w:sz w:val="18"/>
          <w:szCs w:val="16"/>
          <w:lang w:val="kk-KZ"/>
        </w:rPr>
        <w:t>1) басқа Тұты</w:t>
      </w:r>
      <w:r w:rsidR="00224CF7">
        <w:rPr>
          <w:rFonts w:ascii="Times New Roman" w:hAnsi="Times New Roman" w:cs="Times New Roman"/>
          <w:sz w:val="18"/>
          <w:szCs w:val="16"/>
          <w:lang w:val="kk-KZ"/>
        </w:rPr>
        <w:t>нушылардың талаптарды орындамау себептерi</w:t>
      </w:r>
      <w:r w:rsidR="00224CF7" w:rsidRPr="00224CF7">
        <w:rPr>
          <w:rFonts w:ascii="Times New Roman" w:eastAsia="Times New Roman" w:hAnsi="Times New Roman" w:cs="Times New Roman"/>
          <w:color w:val="000000"/>
          <w:spacing w:val="2"/>
          <w:sz w:val="18"/>
          <w:szCs w:val="18"/>
          <w:lang w:val="kk-KZ"/>
        </w:rPr>
        <w:t>бойынша қызмет көрсетуден бас тартуға немесе Тұтынушыны қызмет алудан шектеуге;</w:t>
      </w:r>
    </w:p>
    <w:p w14:paraId="66020B9A" w14:textId="77777777" w:rsidR="00D2688B" w:rsidRPr="00DD2DAA" w:rsidRDefault="00D2688B" w:rsidP="00DD2DAA">
      <w:pPr>
        <w:pStyle w:val="a3"/>
        <w:ind w:firstLine="284"/>
        <w:jc w:val="both"/>
        <w:rPr>
          <w:rFonts w:ascii="Times New Roman" w:hAnsi="Times New Roman" w:cs="Times New Roman"/>
          <w:sz w:val="18"/>
          <w:szCs w:val="16"/>
          <w:lang w:val="kk-KZ"/>
        </w:rPr>
      </w:pPr>
      <w:r w:rsidRPr="00DD2DAA">
        <w:rPr>
          <w:rFonts w:ascii="Times New Roman" w:hAnsi="Times New Roman" w:cs="Times New Roman"/>
          <w:sz w:val="18"/>
          <w:szCs w:val="16"/>
          <w:lang w:val="kk-KZ"/>
        </w:rPr>
        <w:t xml:space="preserve">2) </w:t>
      </w:r>
      <w:r w:rsidR="00224CF7" w:rsidRPr="00224CF7">
        <w:rPr>
          <w:rFonts w:ascii="Times New Roman" w:eastAsia="Times New Roman" w:hAnsi="Times New Roman" w:cs="Times New Roman"/>
          <w:color w:val="000000"/>
          <w:spacing w:val="2"/>
          <w:sz w:val="18"/>
          <w:szCs w:val="18"/>
          <w:lang w:val="kk-KZ"/>
        </w:rPr>
        <w:t>ұсынылған қызмет үшін уәкілетті органның ведомствосы белгілеген мөлшерден асатын төлем алуға;</w:t>
      </w:r>
    </w:p>
    <w:p w14:paraId="7783F94B" w14:textId="77777777" w:rsidR="00DD2DAA" w:rsidRPr="00DD2DAA" w:rsidRDefault="00D2688B" w:rsidP="00DD2DAA">
      <w:pPr>
        <w:pStyle w:val="a3"/>
        <w:ind w:firstLine="284"/>
        <w:jc w:val="both"/>
        <w:rPr>
          <w:rFonts w:ascii="Times New Roman" w:hAnsi="Times New Roman" w:cs="Times New Roman"/>
          <w:sz w:val="18"/>
          <w:szCs w:val="16"/>
          <w:lang w:val="kk-KZ"/>
        </w:rPr>
      </w:pPr>
      <w:r w:rsidRPr="00DD2DAA">
        <w:rPr>
          <w:rFonts w:ascii="Times New Roman" w:hAnsi="Times New Roman" w:cs="Times New Roman"/>
          <w:sz w:val="18"/>
          <w:szCs w:val="16"/>
          <w:lang w:val="kk-KZ"/>
        </w:rPr>
        <w:t xml:space="preserve">3) </w:t>
      </w:r>
      <w:r w:rsidR="00224CF7" w:rsidRPr="00224CF7">
        <w:rPr>
          <w:rFonts w:ascii="Times New Roman" w:eastAsia="Times New Roman" w:hAnsi="Times New Roman" w:cs="Times New Roman"/>
          <w:color w:val="000000"/>
          <w:spacing w:val="2"/>
          <w:sz w:val="18"/>
          <w:szCs w:val="18"/>
          <w:lang w:val="kk-KZ"/>
        </w:rPr>
        <w:t>Тұтынушыдан төлем құжаттарын ұсынбай көрсетілетін қызметтердің ай сайынғы төлемін талап етуге тыйым салынады</w:t>
      </w:r>
      <w:r w:rsidR="00DD2DAA" w:rsidRPr="00DD2DAA">
        <w:rPr>
          <w:rFonts w:ascii="Times New Roman" w:hAnsi="Times New Roman" w:cs="Times New Roman"/>
          <w:sz w:val="18"/>
          <w:szCs w:val="16"/>
          <w:lang w:val="kk-KZ"/>
        </w:rPr>
        <w:t>.</w:t>
      </w:r>
    </w:p>
    <w:p w14:paraId="1CFFB719" w14:textId="77777777" w:rsidR="00D2688B" w:rsidRPr="00DD2DAA" w:rsidRDefault="00DD2DAA" w:rsidP="00DD2DAA">
      <w:pPr>
        <w:pStyle w:val="a3"/>
        <w:ind w:firstLine="284"/>
        <w:jc w:val="both"/>
        <w:rPr>
          <w:rFonts w:ascii="Times New Roman" w:hAnsi="Times New Roman" w:cs="Times New Roman"/>
          <w:b/>
          <w:sz w:val="18"/>
          <w:szCs w:val="16"/>
          <w:lang w:val="kk-KZ"/>
        </w:rPr>
      </w:pPr>
      <w:r w:rsidRPr="00DD2DAA">
        <w:rPr>
          <w:rFonts w:ascii="Times New Roman" w:hAnsi="Times New Roman" w:cs="Times New Roman"/>
          <w:sz w:val="18"/>
          <w:szCs w:val="16"/>
          <w:lang w:val="kk-KZ"/>
        </w:rPr>
        <w:t>2</w:t>
      </w:r>
      <w:r w:rsidR="00D2688B" w:rsidRPr="00DD2DAA">
        <w:rPr>
          <w:rFonts w:ascii="Times New Roman" w:hAnsi="Times New Roman" w:cs="Times New Roman"/>
          <w:sz w:val="18"/>
          <w:szCs w:val="16"/>
          <w:lang w:val="kk-KZ"/>
        </w:rPr>
        <w:t>9. Тараптарға Тараптардың құқықтарын шектейтiн не Қазақстан Республикасының заңнамасын өзгеше түрде бұзатын iс-әрекеттер жасауға тыйым салынады.</w:t>
      </w:r>
    </w:p>
    <w:p w14:paraId="191FEF82" w14:textId="77777777" w:rsidR="00797F55" w:rsidRPr="008C3214" w:rsidRDefault="00797F55" w:rsidP="00797F55">
      <w:pPr>
        <w:pStyle w:val="a3"/>
        <w:rPr>
          <w:rFonts w:ascii="Times New Roman" w:hAnsi="Times New Roman" w:cs="Times New Roman"/>
          <w:b/>
          <w:color w:val="FF0000"/>
          <w:sz w:val="18"/>
          <w:szCs w:val="16"/>
          <w:lang w:val="kk-KZ"/>
        </w:rPr>
      </w:pPr>
    </w:p>
    <w:p w14:paraId="79341541" w14:textId="77777777" w:rsidR="00592C97" w:rsidRDefault="00E371A0" w:rsidP="00592C97">
      <w:pPr>
        <w:pStyle w:val="a3"/>
        <w:jc w:val="center"/>
        <w:rPr>
          <w:rFonts w:ascii="Times New Roman" w:hAnsi="Times New Roman" w:cs="Times New Roman"/>
          <w:b/>
          <w:sz w:val="18"/>
          <w:szCs w:val="16"/>
          <w:lang w:val="kk-KZ"/>
        </w:rPr>
      </w:pPr>
      <w:r w:rsidRPr="00302B01">
        <w:rPr>
          <w:rFonts w:ascii="Times New Roman" w:eastAsia="Times New Roman" w:hAnsi="Times New Roman" w:cs="Times New Roman"/>
          <w:b/>
          <w:color w:val="1E1E1E"/>
          <w:sz w:val="18"/>
          <w:szCs w:val="18"/>
          <w:lang w:val="kk-KZ"/>
        </w:rPr>
        <w:t>8-тарау</w:t>
      </w:r>
      <w:r w:rsidR="00592C97" w:rsidRPr="00DD2DAA">
        <w:rPr>
          <w:rFonts w:ascii="Times New Roman" w:hAnsi="Times New Roman" w:cs="Times New Roman"/>
          <w:b/>
          <w:sz w:val="18"/>
          <w:szCs w:val="16"/>
          <w:lang w:val="kk-KZ"/>
        </w:rPr>
        <w:t>. Тараптардың жауапкершiлiгi</w:t>
      </w:r>
    </w:p>
    <w:p w14:paraId="5E20664F" w14:textId="77777777" w:rsidR="00C85941" w:rsidRPr="00C85941" w:rsidRDefault="00C85941" w:rsidP="00592C97">
      <w:pPr>
        <w:pStyle w:val="a3"/>
        <w:jc w:val="center"/>
        <w:rPr>
          <w:rFonts w:ascii="Times New Roman" w:hAnsi="Times New Roman" w:cs="Times New Roman"/>
          <w:b/>
          <w:sz w:val="8"/>
          <w:szCs w:val="8"/>
          <w:lang w:val="kk-KZ"/>
        </w:rPr>
      </w:pPr>
    </w:p>
    <w:bookmarkEnd w:id="10"/>
    <w:p w14:paraId="1C01BCBE" w14:textId="77777777" w:rsidR="00592C97" w:rsidRPr="007635D1" w:rsidRDefault="005A617C" w:rsidP="005A617C">
      <w:pPr>
        <w:pStyle w:val="a3"/>
        <w:ind w:firstLine="284"/>
        <w:jc w:val="both"/>
        <w:rPr>
          <w:rFonts w:ascii="Times New Roman" w:hAnsi="Times New Roman" w:cs="Times New Roman"/>
          <w:sz w:val="17"/>
          <w:szCs w:val="17"/>
          <w:lang w:val="kk-KZ"/>
        </w:rPr>
      </w:pPr>
      <w:r w:rsidRPr="007635D1">
        <w:rPr>
          <w:rFonts w:ascii="Times New Roman" w:hAnsi="Times New Roman" w:cs="Times New Roman"/>
          <w:sz w:val="17"/>
          <w:szCs w:val="17"/>
          <w:lang w:val="kk-KZ"/>
        </w:rPr>
        <w:t>3</w:t>
      </w:r>
      <w:r w:rsidR="00592C97" w:rsidRPr="007635D1">
        <w:rPr>
          <w:rFonts w:ascii="Times New Roman" w:hAnsi="Times New Roman" w:cs="Times New Roman"/>
          <w:sz w:val="17"/>
          <w:szCs w:val="17"/>
          <w:lang w:val="kk-KZ"/>
        </w:rPr>
        <w:t xml:space="preserve">0. </w:t>
      </w:r>
      <w:r w:rsidR="00224CF7" w:rsidRPr="007635D1">
        <w:rPr>
          <w:rFonts w:ascii="Times New Roman" w:eastAsia="Times New Roman" w:hAnsi="Times New Roman" w:cs="Times New Roman"/>
          <w:color w:val="000000"/>
          <w:spacing w:val="2"/>
          <w:sz w:val="17"/>
          <w:szCs w:val="17"/>
          <w:lang w:val="kk-KZ"/>
        </w:rPr>
        <w:t>Жабдықтар мен инженерлік желілерді тиісті ұстауға жауапкершілік оның меншік иесіне жүктеледі және теңгерімдік тиесілілік бөлінісінің шекаралары бойынша анықталады</w:t>
      </w:r>
      <w:r w:rsidR="00592C97" w:rsidRPr="007635D1">
        <w:rPr>
          <w:rFonts w:ascii="Times New Roman" w:hAnsi="Times New Roman" w:cs="Times New Roman"/>
          <w:sz w:val="17"/>
          <w:szCs w:val="17"/>
          <w:lang w:val="kk-KZ"/>
        </w:rPr>
        <w:t>.</w:t>
      </w:r>
    </w:p>
    <w:p w14:paraId="09B288EA" w14:textId="77777777" w:rsidR="00592C97" w:rsidRPr="007635D1" w:rsidRDefault="00224CF7" w:rsidP="005A617C">
      <w:pPr>
        <w:pStyle w:val="a3"/>
        <w:ind w:firstLine="284"/>
        <w:jc w:val="both"/>
        <w:rPr>
          <w:rFonts w:ascii="Times New Roman" w:hAnsi="Times New Roman" w:cs="Times New Roman"/>
          <w:color w:val="FF0000"/>
          <w:sz w:val="17"/>
          <w:szCs w:val="17"/>
          <w:lang w:val="kk-KZ"/>
        </w:rPr>
      </w:pPr>
      <w:r w:rsidRPr="007635D1">
        <w:rPr>
          <w:rFonts w:ascii="Times New Roman" w:hAnsi="Times New Roman" w:cs="Times New Roman"/>
          <w:sz w:val="17"/>
          <w:szCs w:val="17"/>
          <w:lang w:val="kk-KZ"/>
        </w:rPr>
        <w:t>3</w:t>
      </w:r>
      <w:r w:rsidR="00592C97" w:rsidRPr="007635D1">
        <w:rPr>
          <w:rFonts w:ascii="Times New Roman" w:hAnsi="Times New Roman" w:cs="Times New Roman"/>
          <w:sz w:val="17"/>
          <w:szCs w:val="17"/>
          <w:lang w:val="kk-KZ"/>
        </w:rPr>
        <w:t>1.</w:t>
      </w:r>
      <w:r w:rsidR="00C85941" w:rsidRPr="007635D1">
        <w:rPr>
          <w:rFonts w:ascii="Times New Roman" w:eastAsia="Times New Roman" w:hAnsi="Times New Roman" w:cs="Times New Roman"/>
          <w:color w:val="000000"/>
          <w:spacing w:val="2"/>
          <w:sz w:val="17"/>
          <w:szCs w:val="17"/>
          <w:lang w:val="kk-KZ"/>
        </w:rPr>
        <w:t>Шартта көзделген міндеттемелерді орындамаған немесе тиісінше орындамаған жағдайда кінәлі Тарап екінші Тарапқа Қазақстан Республикасының заңнамасына сәйкес келтірілген залалды өтейді</w:t>
      </w:r>
      <w:r w:rsidR="00592C97" w:rsidRPr="007635D1">
        <w:rPr>
          <w:rFonts w:ascii="Times New Roman" w:hAnsi="Times New Roman" w:cs="Times New Roman"/>
          <w:color w:val="FF0000"/>
          <w:sz w:val="17"/>
          <w:szCs w:val="17"/>
          <w:lang w:val="kk-KZ"/>
        </w:rPr>
        <w:t xml:space="preserve">. </w:t>
      </w:r>
    </w:p>
    <w:p w14:paraId="213B1BDA" w14:textId="77777777" w:rsidR="00C85941" w:rsidRPr="007635D1" w:rsidRDefault="00C85941" w:rsidP="00C85941">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7"/>
          <w:szCs w:val="17"/>
          <w:lang w:val="kk-KZ"/>
        </w:rPr>
      </w:pPr>
      <w:r w:rsidRPr="007635D1">
        <w:rPr>
          <w:rFonts w:ascii="Times New Roman" w:hAnsi="Times New Roman" w:cs="Times New Roman"/>
          <w:sz w:val="17"/>
          <w:szCs w:val="17"/>
          <w:lang w:val="kk-KZ"/>
        </w:rPr>
        <w:t>3</w:t>
      </w:r>
      <w:r w:rsidR="00592C97" w:rsidRPr="007635D1">
        <w:rPr>
          <w:rFonts w:ascii="Times New Roman" w:hAnsi="Times New Roman" w:cs="Times New Roman"/>
          <w:sz w:val="17"/>
          <w:szCs w:val="17"/>
          <w:lang w:val="kk-KZ"/>
        </w:rPr>
        <w:t>2.</w:t>
      </w:r>
      <w:r w:rsidRPr="007635D1">
        <w:rPr>
          <w:rFonts w:ascii="Times New Roman" w:eastAsia="Times New Roman" w:hAnsi="Times New Roman" w:cs="Times New Roman"/>
          <w:color w:val="000000"/>
          <w:spacing w:val="2"/>
          <w:sz w:val="17"/>
          <w:szCs w:val="17"/>
          <w:lang w:val="kk-KZ"/>
        </w:rPr>
        <w:t>Тұтынушы ұсынылған қызметтер үшін төлем ақы мерзім</w:t>
      </w:r>
      <w:r w:rsidR="00825A95">
        <w:rPr>
          <w:rFonts w:ascii="Times New Roman" w:eastAsia="Times New Roman" w:hAnsi="Times New Roman" w:cs="Times New Roman"/>
          <w:color w:val="000000"/>
          <w:spacing w:val="2"/>
          <w:sz w:val="17"/>
          <w:szCs w:val="17"/>
          <w:lang w:val="kk-KZ"/>
        </w:rPr>
        <w:t>і өткен жағдайда Шартқа сәйкес 37</w:t>
      </w:r>
      <w:r w:rsidRPr="007635D1">
        <w:rPr>
          <w:rFonts w:ascii="Times New Roman" w:eastAsia="Times New Roman" w:hAnsi="Times New Roman" w:cs="Times New Roman"/>
          <w:color w:val="000000"/>
          <w:spacing w:val="2"/>
          <w:sz w:val="17"/>
          <w:szCs w:val="17"/>
          <w:lang w:val="kk-KZ"/>
        </w:rPr>
        <w:t>-тармақта көзделген жағдайларды қоспағанда осы сомаларды төлеу күні қолданыста болған Қазақстан Республикасының Ұлттық Банкі белгілеген қайта қаржыландыру ставкасы бойынша мерзімі өткен әрбір күн үшін, бірақ негізгі борыш сомасынан аспайтын тұрақсыздық айыбын төлейді.</w:t>
      </w:r>
    </w:p>
    <w:p w14:paraId="73A83F6D" w14:textId="77777777" w:rsidR="00C85941" w:rsidRPr="007635D1" w:rsidRDefault="00C85941" w:rsidP="00C8594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7635D1">
        <w:rPr>
          <w:rFonts w:ascii="Times New Roman" w:eastAsia="Times New Roman" w:hAnsi="Times New Roman" w:cs="Times New Roman"/>
          <w:color w:val="000000"/>
          <w:spacing w:val="2"/>
          <w:sz w:val="17"/>
          <w:szCs w:val="17"/>
          <w:lang w:val="kk-KZ"/>
        </w:rPr>
        <w:t>      Тұрақсыздық айыбының мөлшерін белгілеу Тұтынушымен шарт жасасқан кезде жүргізіледі. Тұрақсыздық айыбын есептеу мерзімінің басталуы, егер Тараптардың келісімінде өзгеше көзделмесе, есеп айырысу кезеңінен кейінгі айдың 26 күні болып табылады.</w:t>
      </w:r>
    </w:p>
    <w:p w14:paraId="18963282" w14:textId="77777777" w:rsidR="00592C97" w:rsidRPr="007635D1" w:rsidRDefault="00C85941" w:rsidP="00C85941">
      <w:pPr>
        <w:pStyle w:val="a3"/>
        <w:ind w:firstLine="284"/>
        <w:jc w:val="both"/>
        <w:rPr>
          <w:rFonts w:ascii="Times New Roman" w:hAnsi="Times New Roman" w:cs="Times New Roman"/>
          <w:color w:val="FF0000"/>
          <w:sz w:val="17"/>
          <w:szCs w:val="17"/>
          <w:lang w:val="kk-KZ"/>
        </w:rPr>
      </w:pPr>
      <w:r w:rsidRPr="007635D1">
        <w:rPr>
          <w:rFonts w:ascii="Times New Roman" w:eastAsia="Times New Roman" w:hAnsi="Times New Roman" w:cs="Times New Roman"/>
          <w:color w:val="000000"/>
          <w:spacing w:val="2"/>
          <w:sz w:val="17"/>
          <w:szCs w:val="17"/>
          <w:lang w:val="kk-KZ"/>
        </w:rPr>
        <w:t>33. Егер Өнім беруші үшін Тұтынушыға қызмет көрсету мүмкін еместігі Өнім берушімен шарттық қатынастарда тұратын басқа тұлғалардың кінәсінен болса, Тұтынушы алдында Өнім беруші жауапты болады.</w:t>
      </w:r>
    </w:p>
    <w:p w14:paraId="551C6D15" w14:textId="77777777" w:rsidR="00592C97" w:rsidRPr="007635D1" w:rsidRDefault="00C85941" w:rsidP="005A617C">
      <w:pPr>
        <w:pStyle w:val="a3"/>
        <w:ind w:firstLine="284"/>
        <w:jc w:val="both"/>
        <w:rPr>
          <w:rFonts w:ascii="Times New Roman" w:hAnsi="Times New Roman" w:cs="Times New Roman"/>
          <w:color w:val="FF0000"/>
          <w:sz w:val="17"/>
          <w:szCs w:val="17"/>
          <w:lang w:val="kk-KZ"/>
        </w:rPr>
      </w:pPr>
      <w:r w:rsidRPr="007635D1">
        <w:rPr>
          <w:rFonts w:ascii="Times New Roman" w:eastAsia="Times New Roman" w:hAnsi="Times New Roman" w:cs="Times New Roman"/>
          <w:color w:val="000000"/>
          <w:spacing w:val="2"/>
          <w:sz w:val="17"/>
          <w:szCs w:val="17"/>
          <w:lang w:val="kk-KZ"/>
        </w:rPr>
        <w:t>34. Тұрақсыздық айыбын (өсімпұлды) төлеу Тараптарды Шарт бойынша міндеттемелерді орындаудан босатпайды</w:t>
      </w:r>
      <w:r w:rsidR="00592C97" w:rsidRPr="007635D1">
        <w:rPr>
          <w:rFonts w:ascii="Times New Roman" w:hAnsi="Times New Roman" w:cs="Times New Roman"/>
          <w:color w:val="FF0000"/>
          <w:sz w:val="17"/>
          <w:szCs w:val="17"/>
          <w:lang w:val="kk-KZ"/>
        </w:rPr>
        <w:t>.</w:t>
      </w:r>
    </w:p>
    <w:p w14:paraId="3E919FE3" w14:textId="77777777" w:rsidR="00592C97" w:rsidRPr="007635D1" w:rsidRDefault="00C85941" w:rsidP="005A617C">
      <w:pPr>
        <w:pStyle w:val="a3"/>
        <w:ind w:firstLine="284"/>
        <w:jc w:val="both"/>
        <w:rPr>
          <w:rFonts w:ascii="Times New Roman" w:hAnsi="Times New Roman" w:cs="Times New Roman"/>
          <w:color w:val="FF0000"/>
          <w:sz w:val="17"/>
          <w:szCs w:val="17"/>
          <w:lang w:val="kk-KZ"/>
        </w:rPr>
      </w:pPr>
      <w:r w:rsidRPr="007635D1">
        <w:rPr>
          <w:rFonts w:ascii="Times New Roman" w:eastAsia="Times New Roman" w:hAnsi="Times New Roman" w:cs="Times New Roman"/>
          <w:color w:val="000000"/>
          <w:spacing w:val="2"/>
          <w:sz w:val="17"/>
          <w:szCs w:val="17"/>
          <w:lang w:val="kk-KZ"/>
        </w:rPr>
        <w:t>35. Тараптардың келісімі бойынша құжатпен расталған ауыр материалдық шығынға немесе уақытша еңбекке жарамсыздыққа әкеп соққан ауру немесе жазатайым оқиға кезінде Тұтынушыға, оның жазбаша өтінішімен өсімпұл есептеу жөніндегі мерзім ұзартылуы мүмкін.</w:t>
      </w:r>
    </w:p>
    <w:p w14:paraId="73AF9876" w14:textId="77777777" w:rsidR="005A617C" w:rsidRPr="008C3214" w:rsidRDefault="005A617C" w:rsidP="005A617C">
      <w:pPr>
        <w:pStyle w:val="a3"/>
        <w:ind w:firstLine="284"/>
        <w:jc w:val="both"/>
        <w:rPr>
          <w:rStyle w:val="s1"/>
          <w:b w:val="0"/>
          <w:bCs w:val="0"/>
          <w:color w:val="FF0000"/>
          <w:sz w:val="18"/>
          <w:szCs w:val="16"/>
          <w:lang w:val="kk-KZ"/>
        </w:rPr>
      </w:pPr>
    </w:p>
    <w:p w14:paraId="3278CE45" w14:textId="77777777" w:rsidR="00592C97" w:rsidRPr="008C3214" w:rsidRDefault="00C634E9" w:rsidP="00592C97">
      <w:pPr>
        <w:pStyle w:val="a3"/>
        <w:jc w:val="center"/>
        <w:rPr>
          <w:rFonts w:ascii="Times New Roman" w:hAnsi="Times New Roman" w:cs="Times New Roman"/>
          <w:b/>
          <w:color w:val="FF0000"/>
          <w:sz w:val="18"/>
          <w:szCs w:val="16"/>
          <w:lang w:val="kk-KZ"/>
        </w:rPr>
      </w:pPr>
      <w:r w:rsidRPr="00302B01">
        <w:rPr>
          <w:rFonts w:ascii="Times New Roman" w:eastAsia="Times New Roman" w:hAnsi="Times New Roman" w:cs="Times New Roman"/>
          <w:b/>
          <w:color w:val="1E1E1E"/>
          <w:sz w:val="18"/>
          <w:szCs w:val="18"/>
          <w:lang w:val="kk-KZ"/>
        </w:rPr>
        <w:t>9-тарау</w:t>
      </w:r>
      <w:r w:rsidR="00592C97" w:rsidRPr="00C634E9">
        <w:rPr>
          <w:rFonts w:ascii="Times New Roman" w:hAnsi="Times New Roman" w:cs="Times New Roman"/>
          <w:b/>
          <w:sz w:val="18"/>
          <w:szCs w:val="16"/>
          <w:lang w:val="kk-KZ"/>
        </w:rPr>
        <w:t xml:space="preserve">. </w:t>
      </w:r>
      <w:r w:rsidR="007635D1" w:rsidRPr="00302B01">
        <w:rPr>
          <w:rFonts w:ascii="Times New Roman" w:eastAsia="Times New Roman" w:hAnsi="Times New Roman" w:cs="Times New Roman"/>
          <w:b/>
          <w:color w:val="1E1E1E"/>
          <w:sz w:val="18"/>
          <w:szCs w:val="18"/>
          <w:lang w:val="kk-KZ"/>
        </w:rPr>
        <w:t>Еңсерілмейтін күш мән-жайлары</w:t>
      </w:r>
    </w:p>
    <w:p w14:paraId="5F8DFA04" w14:textId="77777777" w:rsidR="007635D1" w:rsidRPr="007635D1" w:rsidRDefault="00592C97" w:rsidP="007635D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8C3214">
        <w:rPr>
          <w:rFonts w:ascii="Times New Roman" w:hAnsi="Times New Roman" w:cs="Times New Roman"/>
          <w:color w:val="FF0000"/>
          <w:sz w:val="18"/>
          <w:szCs w:val="16"/>
          <w:lang w:val="kk-KZ"/>
        </w:rPr>
        <w:t xml:space="preserve">      </w:t>
      </w:r>
      <w:bookmarkEnd w:id="3"/>
      <w:r w:rsidR="007635D1" w:rsidRPr="007635D1">
        <w:rPr>
          <w:rFonts w:ascii="Times New Roman" w:eastAsia="Times New Roman" w:hAnsi="Times New Roman" w:cs="Times New Roman"/>
          <w:color w:val="000000"/>
          <w:spacing w:val="2"/>
          <w:sz w:val="17"/>
          <w:szCs w:val="17"/>
          <w:lang w:val="kk-KZ"/>
        </w:rPr>
        <w:t>3</w:t>
      </w:r>
      <w:r w:rsidR="007635D1">
        <w:rPr>
          <w:rFonts w:ascii="Times New Roman" w:eastAsia="Times New Roman" w:hAnsi="Times New Roman" w:cs="Times New Roman"/>
          <w:color w:val="000000"/>
          <w:spacing w:val="2"/>
          <w:sz w:val="17"/>
          <w:szCs w:val="17"/>
          <w:lang w:val="kk-KZ"/>
        </w:rPr>
        <w:t>6</w:t>
      </w:r>
      <w:r w:rsidR="007635D1" w:rsidRPr="007635D1">
        <w:rPr>
          <w:rFonts w:ascii="Times New Roman" w:eastAsia="Times New Roman" w:hAnsi="Times New Roman" w:cs="Times New Roman"/>
          <w:color w:val="000000"/>
          <w:spacing w:val="2"/>
          <w:sz w:val="17"/>
          <w:szCs w:val="17"/>
          <w:lang w:val="kk-KZ"/>
        </w:rPr>
        <w:t>. Тараптар Шарт бойынша міндеттемелерді орындамағаны немесе тиісінше орындамағаны үшін, егер бұл еңсерілмейтін күш мән-жайларының салдары болып табылса, жауапкершіліктен босатылады. Бұл жағдайда Тараптардың ешқайсысы шығындарды өтеуге құқылы болмайды. Тараптардың кез келгенінің талап етуі бойынша өзара міндеттемелердің орындалуын айқындайтын комиссия құрылуы мүмкін. Бұл ретте Тараптардың ешқайсысы еңсерілмейтін күш мән-жайлары басталғанға дейін туындайтын шарт бойынша міндеттерден босатылмайды.</w:t>
      </w:r>
    </w:p>
    <w:p w14:paraId="64BD5A32" w14:textId="77777777" w:rsidR="007635D1" w:rsidRPr="007635D1" w:rsidRDefault="007635D1" w:rsidP="007635D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7635D1">
        <w:rPr>
          <w:rFonts w:ascii="Times New Roman" w:eastAsia="Times New Roman" w:hAnsi="Times New Roman" w:cs="Times New Roman"/>
          <w:color w:val="000000"/>
          <w:spacing w:val="2"/>
          <w:sz w:val="17"/>
          <w:szCs w:val="17"/>
          <w:lang w:val="kk-KZ"/>
        </w:rPr>
        <w:t>      Еңсерілмейтін күш мән-жайлары туындаған жағдайда, Тараптар олар басталған күннен бастап бес жұмыс күні ішінде Қазақстан Республикасының тиісті уәкілетті ұйымы растаған еңсерілмейтін күш мән-жайларының басталу күнін және сипаттамасын нақтылайтын жазбаша хабарламаны кейіннен табыс ете отырып не пошта арқылы жібере отырып, бұл туралы бір-біріне хабарлайды.</w:t>
      </w:r>
    </w:p>
    <w:p w14:paraId="4F3A1BD6" w14:textId="77777777" w:rsidR="007635D1" w:rsidRPr="007635D1" w:rsidRDefault="007635D1" w:rsidP="007635D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Pr>
          <w:rFonts w:ascii="Times New Roman" w:eastAsia="Times New Roman" w:hAnsi="Times New Roman" w:cs="Times New Roman"/>
          <w:color w:val="000000"/>
          <w:spacing w:val="2"/>
          <w:sz w:val="17"/>
          <w:szCs w:val="17"/>
          <w:lang w:val="kk-KZ"/>
        </w:rPr>
        <w:t>      37</w:t>
      </w:r>
      <w:r w:rsidRPr="007635D1">
        <w:rPr>
          <w:rFonts w:ascii="Times New Roman" w:eastAsia="Times New Roman" w:hAnsi="Times New Roman" w:cs="Times New Roman"/>
          <w:color w:val="000000"/>
          <w:spacing w:val="2"/>
          <w:sz w:val="17"/>
          <w:szCs w:val="17"/>
          <w:lang w:val="kk-KZ"/>
        </w:rPr>
        <w:t>. Тараптардың Шарт бойынша міндеттемелері еңсерілмейтін күш мән-жайларының қолданылу мерзіміне, бірақ мұндай мән-жайлар Шарт бойынша Тараптардың міндеттемелерін орындауға кедергі келтіретін дәрежеде ғана тоқтатыла тұруы мүмкін.</w:t>
      </w:r>
    </w:p>
    <w:p w14:paraId="034ABB42" w14:textId="77777777" w:rsidR="007635D1" w:rsidRDefault="007635D1" w:rsidP="007635D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7635D1">
        <w:rPr>
          <w:rFonts w:ascii="Times New Roman" w:eastAsia="Times New Roman" w:hAnsi="Times New Roman" w:cs="Times New Roman"/>
          <w:color w:val="000000"/>
          <w:spacing w:val="2"/>
          <w:sz w:val="17"/>
          <w:szCs w:val="17"/>
          <w:lang w:val="kk-KZ"/>
        </w:rPr>
        <w:t>      Егер еңсерілмейтін күш мән-жайлары үш және одан да көп айға созылатын болса, Тараптардың әрқайсысы екінші Тарапқа болжамды бұзу күніне дейін кемінде күнтізбелік жиырма күн бұрын алдын ала хабарлаған жағдайда Шартты бұзуға құқылы. Бұл ретте Тараптар отыз күнтізбелік күн ішінде Шарт бойынша барлық өзара есеп айырысуларды жүргізуге міндеттенеді.</w:t>
      </w:r>
    </w:p>
    <w:p w14:paraId="48B72795" w14:textId="77777777" w:rsidR="00260B2A" w:rsidRPr="007635D1" w:rsidRDefault="00260B2A" w:rsidP="007635D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p>
    <w:p w14:paraId="15E5C5E2" w14:textId="77777777" w:rsidR="005A617C" w:rsidRDefault="005A617C" w:rsidP="007635D1">
      <w:pPr>
        <w:pStyle w:val="a3"/>
        <w:jc w:val="both"/>
        <w:rPr>
          <w:rFonts w:ascii="Times New Roman" w:hAnsi="Times New Roman" w:cs="Times New Roman"/>
          <w:color w:val="FF0000"/>
          <w:sz w:val="16"/>
          <w:szCs w:val="16"/>
          <w:lang w:val="kk-KZ"/>
        </w:rPr>
      </w:pPr>
    </w:p>
    <w:p w14:paraId="54BD4F58" w14:textId="1B7F1209" w:rsidR="009C6E42" w:rsidRDefault="009C6E42" w:rsidP="00797F55">
      <w:pPr>
        <w:spacing w:after="0"/>
        <w:jc w:val="center"/>
        <w:rPr>
          <w:rFonts w:ascii="Times New Roman" w:hAnsi="Times New Roman" w:cs="Times New Roman"/>
          <w:b/>
          <w:sz w:val="18"/>
          <w:szCs w:val="18"/>
          <w:lang w:val="kk-KZ"/>
        </w:rPr>
      </w:pPr>
    </w:p>
    <w:p w14:paraId="74E3959E" w14:textId="77777777" w:rsidR="00BF404C" w:rsidRPr="009308CB" w:rsidRDefault="00BF404C" w:rsidP="00797F55">
      <w:pPr>
        <w:spacing w:after="0"/>
        <w:jc w:val="center"/>
        <w:rPr>
          <w:rFonts w:ascii="Times New Roman" w:hAnsi="Times New Roman" w:cs="Times New Roman"/>
          <w:b/>
          <w:sz w:val="18"/>
          <w:szCs w:val="18"/>
          <w:lang w:val="kk-KZ"/>
        </w:rPr>
      </w:pPr>
    </w:p>
    <w:p w14:paraId="2AE53157" w14:textId="77777777" w:rsidR="00797F55" w:rsidRPr="00DD2DAA" w:rsidRDefault="00E371A0" w:rsidP="00797F55">
      <w:pPr>
        <w:spacing w:after="0"/>
        <w:jc w:val="center"/>
        <w:rPr>
          <w:rFonts w:ascii="Times New Roman" w:hAnsi="Times New Roman" w:cs="Times New Roman"/>
          <w:sz w:val="18"/>
          <w:szCs w:val="18"/>
        </w:rPr>
      </w:pPr>
      <w:r w:rsidRPr="00E371A0">
        <w:rPr>
          <w:rFonts w:ascii="Times New Roman" w:hAnsi="Times New Roman" w:cs="Times New Roman"/>
          <w:b/>
          <w:sz w:val="18"/>
          <w:szCs w:val="18"/>
        </w:rPr>
        <w:t>Глава 7.</w:t>
      </w:r>
      <w:r w:rsidR="00797F55" w:rsidRPr="00DD2DAA">
        <w:rPr>
          <w:rStyle w:val="s1"/>
          <w:color w:val="auto"/>
          <w:sz w:val="18"/>
          <w:szCs w:val="18"/>
        </w:rPr>
        <w:t>Ограничения Сторон</w:t>
      </w:r>
    </w:p>
    <w:p w14:paraId="35A29FF6" w14:textId="77777777" w:rsidR="00DD2DAA" w:rsidRDefault="00797F55" w:rsidP="00C02079">
      <w:pPr>
        <w:pStyle w:val="a8"/>
        <w:shd w:val="clear" w:color="auto" w:fill="FFFFFF"/>
        <w:spacing w:before="0" w:beforeAutospacing="0" w:after="0" w:afterAutospacing="0"/>
        <w:jc w:val="both"/>
        <w:textAlignment w:val="baseline"/>
        <w:rPr>
          <w:spacing w:val="2"/>
          <w:sz w:val="18"/>
          <w:szCs w:val="18"/>
        </w:rPr>
      </w:pPr>
      <w:r w:rsidRPr="008C3214">
        <w:rPr>
          <w:color w:val="FF0000"/>
          <w:sz w:val="16"/>
          <w:szCs w:val="16"/>
        </w:rPr>
        <w:t> </w:t>
      </w:r>
      <w:r w:rsidR="00C02079" w:rsidRPr="003B1246">
        <w:rPr>
          <w:spacing w:val="2"/>
          <w:sz w:val="18"/>
          <w:szCs w:val="18"/>
        </w:rPr>
        <w:t>    27.</w:t>
      </w:r>
      <w:r w:rsidR="00DD2DAA" w:rsidRPr="003B1246">
        <w:rPr>
          <w:spacing w:val="2"/>
          <w:sz w:val="18"/>
          <w:szCs w:val="18"/>
        </w:rPr>
        <w:t>Потребителю</w:t>
      </w:r>
      <w:r w:rsidR="00DD2DAA">
        <w:rPr>
          <w:spacing w:val="2"/>
          <w:sz w:val="18"/>
          <w:szCs w:val="18"/>
        </w:rPr>
        <w:t>:</w:t>
      </w:r>
    </w:p>
    <w:p w14:paraId="3ADF738A" w14:textId="77777777" w:rsidR="00C02079" w:rsidRPr="003B1246" w:rsidRDefault="00DD2DAA" w:rsidP="00C02079">
      <w:pPr>
        <w:pStyle w:val="a8"/>
        <w:shd w:val="clear" w:color="auto" w:fill="FFFFFF"/>
        <w:spacing w:before="0" w:beforeAutospacing="0" w:after="0" w:afterAutospacing="0"/>
        <w:jc w:val="both"/>
        <w:textAlignment w:val="baseline"/>
        <w:rPr>
          <w:spacing w:val="2"/>
          <w:sz w:val="18"/>
          <w:szCs w:val="18"/>
        </w:rPr>
      </w:pPr>
      <w:r>
        <w:rPr>
          <w:spacing w:val="2"/>
          <w:sz w:val="18"/>
          <w:szCs w:val="18"/>
        </w:rPr>
        <w:t xml:space="preserve">     1) </w:t>
      </w:r>
      <w:r w:rsidR="00C02079" w:rsidRPr="003B1246">
        <w:rPr>
          <w:spacing w:val="2"/>
          <w:sz w:val="18"/>
          <w:szCs w:val="18"/>
        </w:rPr>
        <w:t>запрещается переоборудовать узлы учета, а также производить установку и (или) снятие приборов учета без согласования с Поставщиком.</w:t>
      </w:r>
    </w:p>
    <w:p w14:paraId="29604070" w14:textId="77777777" w:rsidR="00C02079" w:rsidRPr="003B1246" w:rsidRDefault="00C02079" w:rsidP="00C02079">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28. Поставщику запрещается:</w:t>
      </w:r>
    </w:p>
    <w:p w14:paraId="6C94D137" w14:textId="77777777" w:rsidR="00C02079" w:rsidRPr="003B1246" w:rsidRDefault="00C02079" w:rsidP="00C02079">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1) отказывать в предоставлении услуги или ограничивать Потребителя в получении услуги по причинам невыполнения требований другими Потребителями;</w:t>
      </w:r>
    </w:p>
    <w:p w14:paraId="242B2497" w14:textId="77777777" w:rsidR="00C02079" w:rsidRPr="003B1246" w:rsidRDefault="00C02079" w:rsidP="00C02079">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2) взимать за предоставленную услугу плату, превышающую размер, установленный ведомством уполномоченного органа;</w:t>
      </w:r>
    </w:p>
    <w:p w14:paraId="26278734" w14:textId="77777777" w:rsidR="00C02079" w:rsidRPr="003B1246" w:rsidRDefault="00C02079" w:rsidP="00C02079">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3) требовать от Потребителя ежемесячной оплаты услуг без предоставления на них платежных документов.</w:t>
      </w:r>
    </w:p>
    <w:p w14:paraId="557AA144" w14:textId="77777777" w:rsidR="00C02079" w:rsidRPr="003B1246" w:rsidRDefault="00C02079" w:rsidP="00C02079">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29. Сторонам запрещается совершать действия, ограничивающие права Сторон либо иным образом нарушающие законодательство Республики Казахстан.</w:t>
      </w:r>
    </w:p>
    <w:p w14:paraId="5C89A390" w14:textId="77777777" w:rsidR="00F20D8B" w:rsidRPr="008C3214" w:rsidRDefault="00F20D8B" w:rsidP="00797F55">
      <w:pPr>
        <w:spacing w:after="0"/>
        <w:ind w:firstLine="426"/>
        <w:jc w:val="both"/>
        <w:rPr>
          <w:rFonts w:ascii="Times New Roman" w:hAnsi="Times New Roman" w:cs="Times New Roman"/>
          <w:color w:val="FF0000"/>
          <w:sz w:val="16"/>
          <w:szCs w:val="16"/>
        </w:rPr>
      </w:pPr>
    </w:p>
    <w:p w14:paraId="2754C0CD" w14:textId="77777777" w:rsidR="00797F55" w:rsidRPr="00DD2DAA" w:rsidRDefault="00E371A0" w:rsidP="00797F55">
      <w:pPr>
        <w:spacing w:after="0"/>
        <w:ind w:firstLine="426"/>
        <w:jc w:val="center"/>
        <w:rPr>
          <w:rFonts w:ascii="Times New Roman" w:hAnsi="Times New Roman" w:cs="Times New Roman"/>
          <w:sz w:val="18"/>
          <w:szCs w:val="18"/>
        </w:rPr>
      </w:pPr>
      <w:r w:rsidRPr="00E371A0">
        <w:rPr>
          <w:rFonts w:ascii="Times New Roman" w:hAnsi="Times New Roman" w:cs="Times New Roman"/>
          <w:b/>
          <w:sz w:val="18"/>
          <w:szCs w:val="18"/>
        </w:rPr>
        <w:t>Глава 8.</w:t>
      </w:r>
      <w:r w:rsidR="00797F55" w:rsidRPr="00DD2DAA">
        <w:rPr>
          <w:rStyle w:val="s1"/>
          <w:color w:val="auto"/>
          <w:sz w:val="18"/>
          <w:szCs w:val="18"/>
        </w:rPr>
        <w:t>Ответственность Сторон</w:t>
      </w:r>
    </w:p>
    <w:p w14:paraId="79754B1E" w14:textId="77777777" w:rsidR="00DD2DAA" w:rsidRPr="00E4767E" w:rsidRDefault="00797F55" w:rsidP="00DD2DAA">
      <w:pPr>
        <w:pStyle w:val="a8"/>
        <w:shd w:val="clear" w:color="auto" w:fill="FFFFFF"/>
        <w:spacing w:before="0" w:beforeAutospacing="0" w:after="0" w:afterAutospacing="0"/>
        <w:jc w:val="both"/>
        <w:textAlignment w:val="baseline"/>
        <w:rPr>
          <w:spacing w:val="2"/>
          <w:sz w:val="17"/>
          <w:szCs w:val="17"/>
        </w:rPr>
      </w:pPr>
      <w:r w:rsidRPr="008C3214">
        <w:rPr>
          <w:color w:val="FF0000"/>
          <w:sz w:val="16"/>
          <w:szCs w:val="16"/>
        </w:rPr>
        <w:t> </w:t>
      </w:r>
      <w:r w:rsidR="00DD2DAA" w:rsidRPr="003B1246">
        <w:rPr>
          <w:spacing w:val="2"/>
          <w:sz w:val="18"/>
          <w:szCs w:val="18"/>
        </w:rPr>
        <w:t>     </w:t>
      </w:r>
      <w:r w:rsidR="00DD2DAA" w:rsidRPr="00E4767E">
        <w:rPr>
          <w:spacing w:val="2"/>
          <w:sz w:val="17"/>
          <w:szCs w:val="17"/>
        </w:rPr>
        <w:t>30</w:t>
      </w:r>
      <w:r w:rsidR="005A617C" w:rsidRPr="00E4767E">
        <w:rPr>
          <w:spacing w:val="2"/>
          <w:sz w:val="17"/>
          <w:szCs w:val="17"/>
        </w:rPr>
        <w:t xml:space="preserve">. </w:t>
      </w:r>
      <w:r w:rsidR="00DD2DAA" w:rsidRPr="00E4767E">
        <w:rPr>
          <w:spacing w:val="2"/>
          <w:sz w:val="17"/>
          <w:szCs w:val="17"/>
        </w:rPr>
        <w:t>Ответственность за надлежащее содержание оборудования и инженерных сетей возлагается на его собственника и определяется по границам раздела балансовой принадлежности.</w:t>
      </w:r>
    </w:p>
    <w:p w14:paraId="23CFA527" w14:textId="77777777" w:rsidR="00DD2DAA" w:rsidRPr="00E4767E" w:rsidRDefault="00DD2DAA" w:rsidP="00DD2DAA">
      <w:pPr>
        <w:pStyle w:val="a8"/>
        <w:shd w:val="clear" w:color="auto" w:fill="FFFFFF"/>
        <w:spacing w:before="0" w:beforeAutospacing="0" w:after="0" w:afterAutospacing="0"/>
        <w:jc w:val="both"/>
        <w:textAlignment w:val="baseline"/>
        <w:rPr>
          <w:spacing w:val="2"/>
          <w:sz w:val="17"/>
          <w:szCs w:val="17"/>
        </w:rPr>
      </w:pPr>
      <w:r w:rsidRPr="00E4767E">
        <w:rPr>
          <w:spacing w:val="2"/>
          <w:sz w:val="17"/>
          <w:szCs w:val="17"/>
        </w:rPr>
        <w:t>     31. В случае неисполнения или ненадлежащего исполнения обязательств, предусмотренных Договором, виновная сторона возмещает другой стороне понесенные убытки в соответствии с законодательством Республики Казахстан.</w:t>
      </w:r>
    </w:p>
    <w:p w14:paraId="6FFF8854" w14:textId="77777777" w:rsidR="00DD2DAA" w:rsidRPr="00E4767E" w:rsidRDefault="00DD2DAA" w:rsidP="00DD2DAA">
      <w:pPr>
        <w:pStyle w:val="a8"/>
        <w:shd w:val="clear" w:color="auto" w:fill="FFFFFF"/>
        <w:spacing w:before="0" w:beforeAutospacing="0" w:after="0" w:afterAutospacing="0"/>
        <w:jc w:val="both"/>
        <w:textAlignment w:val="baseline"/>
        <w:rPr>
          <w:spacing w:val="2"/>
          <w:sz w:val="17"/>
          <w:szCs w:val="17"/>
        </w:rPr>
      </w:pPr>
      <w:r w:rsidRPr="00E4767E">
        <w:rPr>
          <w:spacing w:val="2"/>
          <w:sz w:val="17"/>
          <w:szCs w:val="17"/>
        </w:rPr>
        <w:t>     32. В случае просрочки платы за предоставленные услуги Потребитель, в соответствии с Договором, за исключением случаев, предусмотренных пунктом 37, выплачивает неустойку по ставке рефинансирования, установленной Национальным Банком Республики Казахстан, действующей на день уплаты этих сумм, за каждый день просрочки, но не более суммы основного долга.</w:t>
      </w:r>
    </w:p>
    <w:p w14:paraId="391E0370" w14:textId="77777777" w:rsidR="00DD2DAA" w:rsidRPr="00E4767E" w:rsidRDefault="00DD2DAA" w:rsidP="00DD2DAA">
      <w:pPr>
        <w:pStyle w:val="a8"/>
        <w:shd w:val="clear" w:color="auto" w:fill="FFFFFF"/>
        <w:spacing w:before="0" w:beforeAutospacing="0" w:after="0" w:afterAutospacing="0"/>
        <w:jc w:val="both"/>
        <w:textAlignment w:val="baseline"/>
        <w:rPr>
          <w:spacing w:val="2"/>
          <w:sz w:val="17"/>
          <w:szCs w:val="17"/>
        </w:rPr>
      </w:pPr>
      <w:r w:rsidRPr="00E4767E">
        <w:rPr>
          <w:spacing w:val="2"/>
          <w:sz w:val="17"/>
          <w:szCs w:val="17"/>
        </w:rPr>
        <w:t>      Установление размера неустойки производится при заключении Договора с Потребителем. Началом срока начисления неустойки является 26 число месяца, следующего за расчетным периодом, если иное не оговорено соглашением Сторон.</w:t>
      </w:r>
    </w:p>
    <w:p w14:paraId="4F76C284" w14:textId="77777777" w:rsidR="00DD2DAA" w:rsidRPr="00E4767E" w:rsidRDefault="00DD2DAA" w:rsidP="00DD2DAA">
      <w:pPr>
        <w:pStyle w:val="a8"/>
        <w:shd w:val="clear" w:color="auto" w:fill="FFFFFF"/>
        <w:spacing w:before="0" w:beforeAutospacing="0" w:after="0" w:afterAutospacing="0"/>
        <w:jc w:val="both"/>
        <w:textAlignment w:val="baseline"/>
        <w:rPr>
          <w:spacing w:val="2"/>
          <w:sz w:val="17"/>
          <w:szCs w:val="17"/>
        </w:rPr>
      </w:pPr>
      <w:r w:rsidRPr="00E4767E">
        <w:rPr>
          <w:spacing w:val="2"/>
          <w:sz w:val="17"/>
          <w:szCs w:val="17"/>
        </w:rPr>
        <w:t>     33. Если невозможность для Поставщика предоставить Потребителю услугу наступила по вине других лиц, состоящих с Поставщиком в договорных отношениях, ответственность перед Потребителем несет Поставщик.</w:t>
      </w:r>
    </w:p>
    <w:p w14:paraId="1A113233" w14:textId="77777777" w:rsidR="00DD2DAA" w:rsidRPr="00E4767E" w:rsidRDefault="00DD2DAA" w:rsidP="00DD2DAA">
      <w:pPr>
        <w:pStyle w:val="a8"/>
        <w:shd w:val="clear" w:color="auto" w:fill="FFFFFF"/>
        <w:spacing w:before="0" w:beforeAutospacing="0" w:after="0" w:afterAutospacing="0"/>
        <w:jc w:val="both"/>
        <w:textAlignment w:val="baseline"/>
        <w:rPr>
          <w:spacing w:val="2"/>
          <w:sz w:val="17"/>
          <w:szCs w:val="17"/>
        </w:rPr>
      </w:pPr>
      <w:r w:rsidRPr="00E4767E">
        <w:rPr>
          <w:spacing w:val="2"/>
          <w:sz w:val="17"/>
          <w:szCs w:val="17"/>
        </w:rPr>
        <w:t>     34. Уплата неустойки (пени) не освобождает Стороны от выполнения обязательств по Договору.</w:t>
      </w:r>
    </w:p>
    <w:p w14:paraId="20BF85C0" w14:textId="77777777" w:rsidR="00DD2DAA" w:rsidRPr="003B1246" w:rsidRDefault="00DD2DAA" w:rsidP="00DD2DAA">
      <w:pPr>
        <w:pStyle w:val="a8"/>
        <w:shd w:val="clear" w:color="auto" w:fill="FFFFFF"/>
        <w:spacing w:before="0" w:beforeAutospacing="0" w:after="0" w:afterAutospacing="0"/>
        <w:jc w:val="both"/>
        <w:textAlignment w:val="baseline"/>
        <w:rPr>
          <w:spacing w:val="2"/>
          <w:sz w:val="18"/>
          <w:szCs w:val="18"/>
        </w:rPr>
      </w:pPr>
      <w:r w:rsidRPr="00E4767E">
        <w:rPr>
          <w:spacing w:val="2"/>
          <w:sz w:val="17"/>
          <w:szCs w:val="17"/>
        </w:rPr>
        <w:t>     35. По соглашению Сторон при болезни или несчастных случаях, повлекших тяжелые материальные затраты или временную нетрудоспособность и подтвержденных документально, возможна отсрочка по начислению пени Потребителю, при его письменном обращении.</w:t>
      </w:r>
    </w:p>
    <w:p w14:paraId="6E7AEB91" w14:textId="77777777" w:rsidR="00F20D8B" w:rsidRPr="008C3214" w:rsidRDefault="00F20D8B" w:rsidP="00797F55">
      <w:pPr>
        <w:spacing w:after="0"/>
        <w:ind w:firstLine="426"/>
        <w:jc w:val="both"/>
        <w:rPr>
          <w:rFonts w:ascii="Times New Roman" w:hAnsi="Times New Roman" w:cs="Times New Roman"/>
          <w:color w:val="FF0000"/>
          <w:sz w:val="16"/>
          <w:szCs w:val="16"/>
        </w:rPr>
      </w:pPr>
    </w:p>
    <w:p w14:paraId="7CAC0B30" w14:textId="77777777" w:rsidR="00797F55" w:rsidRPr="00C85941" w:rsidRDefault="00C634E9" w:rsidP="00797F55">
      <w:pPr>
        <w:spacing w:after="0"/>
        <w:ind w:firstLine="426"/>
        <w:jc w:val="center"/>
        <w:rPr>
          <w:rFonts w:ascii="Times New Roman" w:hAnsi="Times New Roman" w:cs="Times New Roman"/>
          <w:color w:val="FF0000"/>
          <w:sz w:val="18"/>
          <w:szCs w:val="18"/>
        </w:rPr>
      </w:pPr>
      <w:r w:rsidRPr="00C634E9">
        <w:rPr>
          <w:rFonts w:ascii="Times New Roman" w:hAnsi="Times New Roman" w:cs="Times New Roman"/>
          <w:b/>
          <w:sz w:val="18"/>
          <w:szCs w:val="18"/>
        </w:rPr>
        <w:t>Глава 9</w:t>
      </w:r>
      <w:r w:rsidR="00797F55" w:rsidRPr="00C634E9">
        <w:rPr>
          <w:rFonts w:ascii="Times New Roman" w:hAnsi="Times New Roman" w:cs="Times New Roman"/>
          <w:b/>
          <w:bCs/>
          <w:sz w:val="18"/>
          <w:szCs w:val="18"/>
        </w:rPr>
        <w:t xml:space="preserve">. </w:t>
      </w:r>
      <w:r w:rsidR="00EA7D27" w:rsidRPr="00EA7D27">
        <w:rPr>
          <w:rFonts w:ascii="Times New Roman" w:hAnsi="Times New Roman" w:cs="Times New Roman"/>
          <w:b/>
          <w:sz w:val="18"/>
          <w:szCs w:val="18"/>
        </w:rPr>
        <w:t>Обстоятельства непреодолимой силы</w:t>
      </w:r>
    </w:p>
    <w:p w14:paraId="6F3637D5" w14:textId="310AFD5B" w:rsidR="00C634E9" w:rsidRPr="00E4767E" w:rsidRDefault="00797F55" w:rsidP="00C634E9">
      <w:pPr>
        <w:pStyle w:val="a8"/>
        <w:shd w:val="clear" w:color="auto" w:fill="FFFFFF"/>
        <w:spacing w:before="0" w:beforeAutospacing="0" w:after="0" w:afterAutospacing="0"/>
        <w:ind w:firstLine="284"/>
        <w:jc w:val="both"/>
        <w:textAlignment w:val="baseline"/>
        <w:rPr>
          <w:spacing w:val="2"/>
          <w:sz w:val="17"/>
          <w:szCs w:val="17"/>
        </w:rPr>
      </w:pPr>
      <w:r w:rsidRPr="008C3214">
        <w:rPr>
          <w:b/>
          <w:bCs/>
          <w:color w:val="FF0000"/>
          <w:sz w:val="16"/>
          <w:szCs w:val="16"/>
        </w:rPr>
        <w:t> </w:t>
      </w:r>
      <w:r w:rsidR="00C634E9" w:rsidRPr="00E4767E">
        <w:rPr>
          <w:spacing w:val="2"/>
          <w:sz w:val="17"/>
          <w:szCs w:val="17"/>
        </w:rPr>
        <w:t>36. Стороны освобождаются от ответственности за неисполнение или ненадлежащее исполнение обязательств по Договору, если это явилось следствием обстоятельств непреодолимой силы. В этом случае ни одна из Сторон не будет иметь право на возмещение убытков. По требованию любой из Сторон может быть создана комиссия, определяющая исполнение взаимных обязательств. При этом ни одна из Сторон не освобождается от обязанностей по Договору, возникающих до наступления обстоятельств непреодолимой силы.</w:t>
      </w:r>
    </w:p>
    <w:p w14:paraId="0E08C8EA" w14:textId="77777777" w:rsidR="00C634E9" w:rsidRPr="00E4767E" w:rsidRDefault="00C634E9" w:rsidP="00C634E9">
      <w:pPr>
        <w:pStyle w:val="a8"/>
        <w:shd w:val="clear" w:color="auto" w:fill="FFFFFF"/>
        <w:spacing w:before="0" w:beforeAutospacing="0" w:after="0" w:afterAutospacing="0"/>
        <w:ind w:firstLine="284"/>
        <w:jc w:val="both"/>
        <w:textAlignment w:val="baseline"/>
        <w:rPr>
          <w:spacing w:val="2"/>
          <w:sz w:val="17"/>
          <w:szCs w:val="17"/>
        </w:rPr>
      </w:pPr>
      <w:r w:rsidRPr="00E4767E">
        <w:rPr>
          <w:spacing w:val="2"/>
          <w:sz w:val="17"/>
          <w:szCs w:val="17"/>
        </w:rPr>
        <w:t> В случае наступления обстоятельств непреодолимой силы, Стороны в течение пяти рабочих дней с даты их наступления уведомляют об этом друг друга, с последующим вручением либо отправкой по почте письменного уведомления, уточняющего дату начала и описание обстоятельств непреодолимой силы, подтвержденных соответствующей уполномоченной организацией Республики Казахстан.</w:t>
      </w:r>
    </w:p>
    <w:p w14:paraId="02106718" w14:textId="77777777" w:rsidR="00C634E9" w:rsidRPr="00E4767E" w:rsidRDefault="00C634E9" w:rsidP="00C634E9">
      <w:pPr>
        <w:pStyle w:val="a8"/>
        <w:shd w:val="clear" w:color="auto" w:fill="FFFFFF"/>
        <w:spacing w:before="0" w:beforeAutospacing="0" w:after="0" w:afterAutospacing="0"/>
        <w:ind w:firstLine="284"/>
        <w:jc w:val="both"/>
        <w:textAlignment w:val="baseline"/>
        <w:rPr>
          <w:spacing w:val="2"/>
          <w:sz w:val="17"/>
          <w:szCs w:val="17"/>
        </w:rPr>
      </w:pPr>
      <w:r w:rsidRPr="00E4767E">
        <w:rPr>
          <w:spacing w:val="2"/>
          <w:sz w:val="17"/>
          <w:szCs w:val="17"/>
        </w:rPr>
        <w:t> 37. Обязательства Сторон по Договору могут быть приостановлены на срок действия обстоятельств непреодолимой силы, но только в той степени, в которой такие обстоятельства препятствуют исполнению обязательств Сторон по Договору.</w:t>
      </w:r>
    </w:p>
    <w:p w14:paraId="23FE2EAD" w14:textId="603581CB" w:rsidR="00260B2A" w:rsidRDefault="00C634E9" w:rsidP="002657FE">
      <w:pPr>
        <w:pStyle w:val="a8"/>
        <w:shd w:val="clear" w:color="auto" w:fill="FFFFFF"/>
        <w:tabs>
          <w:tab w:val="left" w:pos="426"/>
        </w:tabs>
        <w:spacing w:before="0" w:beforeAutospacing="0" w:after="0" w:afterAutospacing="0"/>
        <w:ind w:firstLine="284"/>
        <w:jc w:val="both"/>
        <w:textAlignment w:val="baseline"/>
        <w:rPr>
          <w:spacing w:val="2"/>
          <w:sz w:val="17"/>
          <w:szCs w:val="17"/>
        </w:rPr>
      </w:pPr>
      <w:r w:rsidRPr="00E4767E">
        <w:rPr>
          <w:spacing w:val="2"/>
          <w:sz w:val="17"/>
          <w:szCs w:val="17"/>
        </w:rPr>
        <w:t xml:space="preserve"> В случае, если обстоятельства непреодолимой силы будут длиться три и более месяцев, каждая из Сторон вправе расторгнуть Договор при условии предварительного уведомления другой стороны не менее, чем за двадцать календарных дней до даты предполагаемого расторжения. При этом Стороны обязуются в течение тридцати календарных дней произвести все взаиморасчеты по Договору.</w:t>
      </w:r>
    </w:p>
    <w:p w14:paraId="22DD7E80" w14:textId="77777777" w:rsidR="00EB72AE" w:rsidRDefault="00EB72AE" w:rsidP="002657FE">
      <w:pPr>
        <w:pStyle w:val="a8"/>
        <w:shd w:val="clear" w:color="auto" w:fill="FFFFFF"/>
        <w:tabs>
          <w:tab w:val="left" w:pos="426"/>
        </w:tabs>
        <w:spacing w:before="0" w:beforeAutospacing="0" w:after="0" w:afterAutospacing="0"/>
        <w:ind w:firstLine="284"/>
        <w:jc w:val="both"/>
        <w:textAlignment w:val="baseline"/>
        <w:rPr>
          <w:spacing w:val="2"/>
          <w:sz w:val="17"/>
          <w:szCs w:val="17"/>
        </w:rPr>
      </w:pPr>
    </w:p>
    <w:p w14:paraId="264AAA13" w14:textId="77777777" w:rsidR="00EB72AE" w:rsidRDefault="00EB72AE" w:rsidP="002657FE">
      <w:pPr>
        <w:pStyle w:val="a8"/>
        <w:shd w:val="clear" w:color="auto" w:fill="FFFFFF"/>
        <w:tabs>
          <w:tab w:val="left" w:pos="426"/>
        </w:tabs>
        <w:spacing w:before="0" w:beforeAutospacing="0" w:after="0" w:afterAutospacing="0"/>
        <w:ind w:firstLine="284"/>
        <w:jc w:val="both"/>
        <w:textAlignment w:val="baseline"/>
        <w:rPr>
          <w:spacing w:val="2"/>
          <w:sz w:val="17"/>
          <w:szCs w:val="17"/>
        </w:rPr>
      </w:pPr>
    </w:p>
    <w:p w14:paraId="40848887" w14:textId="77777777" w:rsidR="00F514D5" w:rsidRDefault="00F514D5" w:rsidP="00EA7D27">
      <w:pPr>
        <w:pStyle w:val="a3"/>
        <w:rPr>
          <w:rFonts w:ascii="Times New Roman" w:eastAsia="Times New Roman" w:hAnsi="Times New Roman" w:cs="Times New Roman"/>
          <w:b/>
          <w:color w:val="1E1E1E"/>
          <w:sz w:val="18"/>
          <w:szCs w:val="18"/>
          <w:lang w:val="ru-RU"/>
        </w:rPr>
      </w:pPr>
      <w:r>
        <w:rPr>
          <w:rFonts w:ascii="Times New Roman" w:eastAsia="Times New Roman" w:hAnsi="Times New Roman" w:cs="Times New Roman"/>
          <w:b/>
          <w:color w:val="1E1E1E"/>
          <w:sz w:val="18"/>
          <w:szCs w:val="18"/>
          <w:lang w:val="ru-RU"/>
        </w:rPr>
        <w:t xml:space="preserve">             </w:t>
      </w:r>
    </w:p>
    <w:p w14:paraId="5C52F5C5" w14:textId="79B42961" w:rsidR="00782773" w:rsidRPr="004D0BDB" w:rsidRDefault="0079437D" w:rsidP="00EA7D27">
      <w:pPr>
        <w:pStyle w:val="a3"/>
        <w:rPr>
          <w:rFonts w:ascii="Times New Roman" w:eastAsia="Times New Roman" w:hAnsi="Times New Roman" w:cs="Times New Roman"/>
          <w:b/>
          <w:color w:val="1E1E1E"/>
          <w:sz w:val="18"/>
          <w:szCs w:val="18"/>
          <w:lang w:val="ru-RU"/>
        </w:rPr>
      </w:pPr>
      <w:r w:rsidRPr="004D0BDB">
        <w:rPr>
          <w:rFonts w:ascii="Times New Roman" w:eastAsia="Times New Roman" w:hAnsi="Times New Roman" w:cs="Times New Roman"/>
          <w:b/>
          <w:color w:val="1E1E1E"/>
          <w:sz w:val="18"/>
          <w:szCs w:val="18"/>
          <w:lang w:val="ru-RU"/>
        </w:rPr>
        <w:t xml:space="preserve">      </w:t>
      </w:r>
    </w:p>
    <w:p w14:paraId="56FBCD17" w14:textId="77777777" w:rsidR="008B64BC" w:rsidRDefault="0079437D" w:rsidP="00EA7D27">
      <w:pPr>
        <w:pStyle w:val="a3"/>
        <w:rPr>
          <w:rFonts w:ascii="Times New Roman" w:eastAsia="Times New Roman" w:hAnsi="Times New Roman" w:cs="Times New Roman"/>
          <w:b/>
          <w:color w:val="1E1E1E"/>
          <w:sz w:val="18"/>
          <w:szCs w:val="18"/>
          <w:lang w:val="ru-RU"/>
        </w:rPr>
      </w:pPr>
      <w:r w:rsidRPr="004D0BDB">
        <w:rPr>
          <w:rFonts w:ascii="Times New Roman" w:eastAsia="Times New Roman" w:hAnsi="Times New Roman" w:cs="Times New Roman"/>
          <w:b/>
          <w:color w:val="1E1E1E"/>
          <w:sz w:val="18"/>
          <w:szCs w:val="18"/>
          <w:lang w:val="ru-RU"/>
        </w:rPr>
        <w:t xml:space="preserve">        </w:t>
      </w:r>
    </w:p>
    <w:p w14:paraId="58739255" w14:textId="14F7D382" w:rsidR="00F514D5" w:rsidRPr="004C633D" w:rsidRDefault="00B4169E" w:rsidP="00EA7D27">
      <w:pPr>
        <w:pStyle w:val="a3"/>
        <w:rPr>
          <w:rFonts w:ascii="Times New Roman" w:eastAsia="Times New Roman" w:hAnsi="Times New Roman" w:cs="Times New Roman"/>
          <w:b/>
          <w:color w:val="1E1E1E"/>
          <w:sz w:val="18"/>
          <w:szCs w:val="18"/>
          <w:lang w:val="ru-RU"/>
        </w:rPr>
      </w:pPr>
      <w:r>
        <w:rPr>
          <w:rFonts w:ascii="Times New Roman" w:eastAsia="Times New Roman" w:hAnsi="Times New Roman" w:cs="Times New Roman"/>
          <w:b/>
          <w:color w:val="1E1E1E"/>
          <w:sz w:val="18"/>
          <w:szCs w:val="18"/>
          <w:lang w:val="ru-RU"/>
        </w:rPr>
        <w:lastRenderedPageBreak/>
        <w:t xml:space="preserve">  </w:t>
      </w:r>
      <w:r w:rsidR="00EA7D27" w:rsidRPr="00302B01">
        <w:rPr>
          <w:rFonts w:ascii="Times New Roman" w:eastAsia="Times New Roman" w:hAnsi="Times New Roman" w:cs="Times New Roman"/>
          <w:b/>
          <w:color w:val="1E1E1E"/>
          <w:sz w:val="18"/>
          <w:szCs w:val="18"/>
          <w:lang w:val="ru-RU"/>
        </w:rPr>
        <w:t xml:space="preserve">10-тарау. </w:t>
      </w:r>
      <w:proofErr w:type="spellStart"/>
      <w:r w:rsidR="00EA7D27" w:rsidRPr="00302B01">
        <w:rPr>
          <w:rFonts w:ascii="Times New Roman" w:eastAsia="Times New Roman" w:hAnsi="Times New Roman" w:cs="Times New Roman"/>
          <w:b/>
          <w:color w:val="1E1E1E"/>
          <w:sz w:val="18"/>
          <w:szCs w:val="18"/>
          <w:lang w:val="ru-RU"/>
        </w:rPr>
        <w:t>Ж</w:t>
      </w:r>
      <w:r w:rsidR="00782773">
        <w:rPr>
          <w:rFonts w:ascii="Times New Roman" w:eastAsia="Times New Roman" w:hAnsi="Times New Roman" w:cs="Times New Roman"/>
          <w:b/>
          <w:color w:val="1E1E1E"/>
          <w:sz w:val="18"/>
          <w:szCs w:val="18"/>
          <w:lang w:val="ru-RU"/>
        </w:rPr>
        <w:t>алпы</w:t>
      </w:r>
      <w:proofErr w:type="spellEnd"/>
      <w:r w:rsidR="00782773">
        <w:rPr>
          <w:rFonts w:ascii="Times New Roman" w:eastAsia="Times New Roman" w:hAnsi="Times New Roman" w:cs="Times New Roman"/>
          <w:b/>
          <w:color w:val="1E1E1E"/>
          <w:sz w:val="18"/>
          <w:szCs w:val="18"/>
          <w:lang w:val="ru-RU"/>
        </w:rPr>
        <w:t xml:space="preserve"> </w:t>
      </w:r>
      <w:proofErr w:type="spellStart"/>
      <w:r w:rsidR="00782773">
        <w:rPr>
          <w:rFonts w:ascii="Times New Roman" w:eastAsia="Times New Roman" w:hAnsi="Times New Roman" w:cs="Times New Roman"/>
          <w:b/>
          <w:color w:val="1E1E1E"/>
          <w:sz w:val="18"/>
          <w:szCs w:val="18"/>
          <w:lang w:val="ru-RU"/>
        </w:rPr>
        <w:t>ережелер</w:t>
      </w:r>
      <w:proofErr w:type="spellEnd"/>
      <w:r w:rsidR="00782773">
        <w:rPr>
          <w:rFonts w:ascii="Times New Roman" w:eastAsia="Times New Roman" w:hAnsi="Times New Roman" w:cs="Times New Roman"/>
          <w:b/>
          <w:color w:val="1E1E1E"/>
          <w:sz w:val="18"/>
          <w:szCs w:val="18"/>
          <w:lang w:val="ru-RU"/>
        </w:rPr>
        <w:t xml:space="preserve"> </w:t>
      </w:r>
      <w:proofErr w:type="spellStart"/>
      <w:r w:rsidR="00782773">
        <w:rPr>
          <w:rFonts w:ascii="Times New Roman" w:eastAsia="Times New Roman" w:hAnsi="Times New Roman" w:cs="Times New Roman"/>
          <w:b/>
          <w:color w:val="1E1E1E"/>
          <w:sz w:val="18"/>
          <w:szCs w:val="18"/>
          <w:lang w:val="ru-RU"/>
        </w:rPr>
        <w:t>және</w:t>
      </w:r>
      <w:proofErr w:type="spellEnd"/>
      <w:r w:rsidR="00782773">
        <w:rPr>
          <w:rFonts w:ascii="Times New Roman" w:eastAsia="Times New Roman" w:hAnsi="Times New Roman" w:cs="Times New Roman"/>
          <w:b/>
          <w:color w:val="1E1E1E"/>
          <w:sz w:val="18"/>
          <w:szCs w:val="18"/>
          <w:lang w:val="ru-RU"/>
        </w:rPr>
        <w:t xml:space="preserve"> </w:t>
      </w:r>
      <w:proofErr w:type="spellStart"/>
      <w:r w:rsidR="00782773">
        <w:rPr>
          <w:rFonts w:ascii="Times New Roman" w:eastAsia="Times New Roman" w:hAnsi="Times New Roman" w:cs="Times New Roman"/>
          <w:b/>
          <w:color w:val="1E1E1E"/>
          <w:sz w:val="18"/>
          <w:szCs w:val="18"/>
          <w:lang w:val="ru-RU"/>
        </w:rPr>
        <w:t>дауларды</w:t>
      </w:r>
      <w:proofErr w:type="spellEnd"/>
      <w:r w:rsidR="00782773">
        <w:rPr>
          <w:rFonts w:ascii="Times New Roman" w:eastAsia="Times New Roman" w:hAnsi="Times New Roman" w:cs="Times New Roman"/>
          <w:b/>
          <w:color w:val="1E1E1E"/>
          <w:sz w:val="18"/>
          <w:szCs w:val="18"/>
          <w:lang w:val="ru-RU"/>
        </w:rPr>
        <w:t xml:space="preserve"> </w:t>
      </w:r>
      <w:proofErr w:type="spellStart"/>
      <w:r w:rsidR="00782773">
        <w:rPr>
          <w:rFonts w:ascii="Times New Roman" w:eastAsia="Times New Roman" w:hAnsi="Times New Roman" w:cs="Times New Roman"/>
          <w:b/>
          <w:color w:val="1E1E1E"/>
          <w:sz w:val="18"/>
          <w:szCs w:val="18"/>
          <w:lang w:val="ru-RU"/>
        </w:rPr>
        <w:t>шеш</w:t>
      </w:r>
      <w:proofErr w:type="spellEnd"/>
    </w:p>
    <w:p w14:paraId="0DFEA3D8" w14:textId="77777777" w:rsidR="00EA7D27" w:rsidRPr="00FA6B4C" w:rsidRDefault="00CA0961"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Pr>
          <w:rFonts w:ascii="Times New Roman" w:eastAsia="Times New Roman" w:hAnsi="Times New Roman" w:cs="Times New Roman"/>
          <w:color w:val="000000"/>
          <w:spacing w:val="2"/>
          <w:sz w:val="18"/>
          <w:szCs w:val="18"/>
        </w:rPr>
        <w:t>      38</w:t>
      </w:r>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Шарттың</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қандай</w:t>
      </w:r>
      <w:proofErr w:type="spellEnd"/>
      <w:r w:rsidR="00EA7D27" w:rsidRPr="00FA6B4C">
        <w:rPr>
          <w:rFonts w:ascii="Times New Roman" w:eastAsia="Times New Roman" w:hAnsi="Times New Roman" w:cs="Times New Roman"/>
          <w:color w:val="000000"/>
          <w:spacing w:val="2"/>
          <w:sz w:val="18"/>
          <w:szCs w:val="18"/>
        </w:rPr>
        <w:t xml:space="preserve"> да </w:t>
      </w:r>
      <w:proofErr w:type="spellStart"/>
      <w:r w:rsidR="00EA7D27" w:rsidRPr="00FA6B4C">
        <w:rPr>
          <w:rFonts w:ascii="Times New Roman" w:eastAsia="Times New Roman" w:hAnsi="Times New Roman" w:cs="Times New Roman"/>
          <w:color w:val="000000"/>
          <w:spacing w:val="2"/>
          <w:sz w:val="18"/>
          <w:szCs w:val="18"/>
        </w:rPr>
        <w:t>бір</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ережесі</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бойынша</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немесе</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тұтастай</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алғанда</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немесе</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Шарттың</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ережелеріне</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қатысты</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қандай</w:t>
      </w:r>
      <w:proofErr w:type="spellEnd"/>
      <w:r w:rsidR="00EA7D27" w:rsidRPr="00FA6B4C">
        <w:rPr>
          <w:rFonts w:ascii="Times New Roman" w:eastAsia="Times New Roman" w:hAnsi="Times New Roman" w:cs="Times New Roman"/>
          <w:color w:val="000000"/>
          <w:spacing w:val="2"/>
          <w:sz w:val="18"/>
          <w:szCs w:val="18"/>
        </w:rPr>
        <w:t xml:space="preserve"> да </w:t>
      </w:r>
      <w:proofErr w:type="spellStart"/>
      <w:r w:rsidR="00EA7D27" w:rsidRPr="00FA6B4C">
        <w:rPr>
          <w:rFonts w:ascii="Times New Roman" w:eastAsia="Times New Roman" w:hAnsi="Times New Roman" w:cs="Times New Roman"/>
          <w:color w:val="000000"/>
          <w:spacing w:val="2"/>
          <w:sz w:val="18"/>
          <w:szCs w:val="18"/>
        </w:rPr>
        <w:t>бір</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мәселеге</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немесе</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іс-әрекетке</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байланысты</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туындаған</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қандай</w:t>
      </w:r>
      <w:proofErr w:type="spellEnd"/>
      <w:r w:rsidR="00EA7D27" w:rsidRPr="00FA6B4C">
        <w:rPr>
          <w:rFonts w:ascii="Times New Roman" w:eastAsia="Times New Roman" w:hAnsi="Times New Roman" w:cs="Times New Roman"/>
          <w:color w:val="000000"/>
          <w:spacing w:val="2"/>
          <w:sz w:val="18"/>
          <w:szCs w:val="18"/>
        </w:rPr>
        <w:t xml:space="preserve"> да </w:t>
      </w:r>
      <w:proofErr w:type="spellStart"/>
      <w:r w:rsidR="00EA7D27" w:rsidRPr="00FA6B4C">
        <w:rPr>
          <w:rFonts w:ascii="Times New Roman" w:eastAsia="Times New Roman" w:hAnsi="Times New Roman" w:cs="Times New Roman"/>
          <w:color w:val="000000"/>
          <w:spacing w:val="2"/>
          <w:sz w:val="18"/>
          <w:szCs w:val="18"/>
        </w:rPr>
        <w:t>бір</w:t>
      </w:r>
      <w:proofErr w:type="spellEnd"/>
      <w:r w:rsidR="00EA7D27" w:rsidRPr="00FA6B4C">
        <w:rPr>
          <w:rFonts w:ascii="Times New Roman" w:eastAsia="Times New Roman" w:hAnsi="Times New Roman" w:cs="Times New Roman"/>
          <w:color w:val="000000"/>
          <w:spacing w:val="2"/>
          <w:sz w:val="18"/>
          <w:szCs w:val="18"/>
        </w:rPr>
        <w:t xml:space="preserve"> дау </w:t>
      </w:r>
      <w:proofErr w:type="spellStart"/>
      <w:r w:rsidR="00EA7D27" w:rsidRPr="00FA6B4C">
        <w:rPr>
          <w:rFonts w:ascii="Times New Roman" w:eastAsia="Times New Roman" w:hAnsi="Times New Roman" w:cs="Times New Roman"/>
          <w:color w:val="000000"/>
          <w:spacing w:val="2"/>
          <w:sz w:val="18"/>
          <w:szCs w:val="18"/>
        </w:rPr>
        <w:t>немесе</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келіспеушілік</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жағдайында</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Тараптардың</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кез</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келгені</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екінші</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тарапқа</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даудың</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мәнін</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толық</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баяндай</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отырып</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наразылық</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жолдауға</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құқылы</w:t>
      </w:r>
      <w:proofErr w:type="spellEnd"/>
      <w:r w:rsidR="00EA7D27" w:rsidRPr="00FA6B4C">
        <w:rPr>
          <w:rFonts w:ascii="Times New Roman" w:eastAsia="Times New Roman" w:hAnsi="Times New Roman" w:cs="Times New Roman"/>
          <w:color w:val="000000"/>
          <w:spacing w:val="2"/>
          <w:sz w:val="18"/>
          <w:szCs w:val="18"/>
        </w:rPr>
        <w:t>.</w:t>
      </w:r>
    </w:p>
    <w:p w14:paraId="7CE056CE" w14:textId="77777777" w:rsidR="00EA7D27" w:rsidRPr="00FA6B4C"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Тараптар</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барлық</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дауларды</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келіссөздер</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жолымен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реттеу</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үшін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барлық</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күш-жігерін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жұмсайды</w:t>
      </w:r>
      <w:proofErr w:type="spellEnd"/>
      <w:r w:rsidRPr="00FA6B4C">
        <w:rPr>
          <w:rFonts w:ascii="Times New Roman" w:eastAsia="Times New Roman" w:hAnsi="Times New Roman" w:cs="Times New Roman"/>
          <w:color w:val="000000"/>
          <w:spacing w:val="2"/>
          <w:sz w:val="18"/>
          <w:szCs w:val="18"/>
        </w:rPr>
        <w:t>.</w:t>
      </w:r>
    </w:p>
    <w:p w14:paraId="456F05A9" w14:textId="77777777" w:rsidR="00EA7D27" w:rsidRPr="00FA6B4C" w:rsidRDefault="00CA0961"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Pr>
          <w:rFonts w:ascii="Times New Roman" w:eastAsia="Times New Roman" w:hAnsi="Times New Roman" w:cs="Times New Roman"/>
          <w:color w:val="000000"/>
          <w:spacing w:val="2"/>
          <w:sz w:val="18"/>
          <w:szCs w:val="18"/>
        </w:rPr>
        <w:t>      39</w:t>
      </w:r>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Келісімге</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қол</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жеткізілмеген</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жағдайда</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Шарт</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бойынша</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барлық</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даулар</w:t>
      </w:r>
      <w:proofErr w:type="spellEnd"/>
      <w:r w:rsidR="00EA7D27" w:rsidRPr="00FA6B4C">
        <w:rPr>
          <w:rFonts w:ascii="Times New Roman" w:eastAsia="Times New Roman" w:hAnsi="Times New Roman" w:cs="Times New Roman"/>
          <w:color w:val="000000"/>
          <w:spacing w:val="2"/>
          <w:sz w:val="18"/>
          <w:szCs w:val="18"/>
        </w:rPr>
        <w:t xml:space="preserve"> мен </w:t>
      </w:r>
      <w:proofErr w:type="spellStart"/>
      <w:r w:rsidR="00EA7D27" w:rsidRPr="00FA6B4C">
        <w:rPr>
          <w:rFonts w:ascii="Times New Roman" w:eastAsia="Times New Roman" w:hAnsi="Times New Roman" w:cs="Times New Roman"/>
          <w:color w:val="000000"/>
          <w:spacing w:val="2"/>
          <w:sz w:val="18"/>
          <w:szCs w:val="18"/>
        </w:rPr>
        <w:t>келіспеушіліктер</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жауапкердің</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орналасқан</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жері</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бойынша</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соттарда</w:t>
      </w:r>
      <w:proofErr w:type="spellEnd"/>
      <w:r w:rsidR="00EA7D27" w:rsidRPr="00FA6B4C">
        <w:rPr>
          <w:rFonts w:ascii="Times New Roman" w:eastAsia="Times New Roman" w:hAnsi="Times New Roman" w:cs="Times New Roman"/>
          <w:color w:val="000000"/>
          <w:spacing w:val="2"/>
          <w:sz w:val="18"/>
          <w:szCs w:val="18"/>
        </w:rPr>
        <w:t xml:space="preserve"> </w:t>
      </w:r>
      <w:proofErr w:type="spellStart"/>
      <w:r w:rsidR="00EA7D27" w:rsidRPr="00FA6B4C">
        <w:rPr>
          <w:rFonts w:ascii="Times New Roman" w:eastAsia="Times New Roman" w:hAnsi="Times New Roman" w:cs="Times New Roman"/>
          <w:color w:val="000000"/>
          <w:spacing w:val="2"/>
          <w:sz w:val="18"/>
          <w:szCs w:val="18"/>
        </w:rPr>
        <w:t>шешіледі</w:t>
      </w:r>
      <w:proofErr w:type="spellEnd"/>
      <w:r w:rsidR="00EA7D27" w:rsidRPr="00FA6B4C">
        <w:rPr>
          <w:rFonts w:ascii="Times New Roman" w:eastAsia="Times New Roman" w:hAnsi="Times New Roman" w:cs="Times New Roman"/>
          <w:color w:val="000000"/>
          <w:spacing w:val="2"/>
          <w:sz w:val="18"/>
          <w:szCs w:val="18"/>
        </w:rPr>
        <w:t>.</w:t>
      </w:r>
    </w:p>
    <w:p w14:paraId="4F3902BB" w14:textId="77777777" w:rsidR="00EA7D27" w:rsidRPr="00FA6B4C"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w:t>
      </w:r>
      <w:proofErr w:type="spellStart"/>
      <w:r w:rsidRPr="00FA6B4C">
        <w:rPr>
          <w:rFonts w:ascii="Times New Roman" w:eastAsia="Times New Roman" w:hAnsi="Times New Roman" w:cs="Times New Roman"/>
          <w:color w:val="000000"/>
          <w:spacing w:val="2"/>
          <w:sz w:val="18"/>
          <w:szCs w:val="18"/>
        </w:rPr>
        <w:t>Тараптар</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Қазақстан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Республикасының</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заңнамасында</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көзделген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өзге</w:t>
      </w:r>
      <w:proofErr w:type="spellEnd"/>
      <w:r w:rsidRPr="00FA6B4C">
        <w:rPr>
          <w:rFonts w:ascii="Times New Roman" w:eastAsia="Times New Roman" w:hAnsi="Times New Roman" w:cs="Times New Roman"/>
          <w:color w:val="000000"/>
          <w:spacing w:val="2"/>
          <w:sz w:val="18"/>
          <w:szCs w:val="18"/>
        </w:rPr>
        <w:t xml:space="preserve"> де </w:t>
      </w:r>
      <w:proofErr w:type="spellStart"/>
      <w:r w:rsidRPr="00FA6B4C">
        <w:rPr>
          <w:rFonts w:ascii="Times New Roman" w:eastAsia="Times New Roman" w:hAnsi="Times New Roman" w:cs="Times New Roman"/>
          <w:color w:val="000000"/>
          <w:spacing w:val="2"/>
          <w:sz w:val="18"/>
          <w:szCs w:val="18"/>
        </w:rPr>
        <w:t>жағдайларда</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Шартты</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бұзуға</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құқылы</w:t>
      </w:r>
      <w:proofErr w:type="spellEnd"/>
      <w:r w:rsidRPr="00FA6B4C">
        <w:rPr>
          <w:rFonts w:ascii="Times New Roman" w:eastAsia="Times New Roman" w:hAnsi="Times New Roman" w:cs="Times New Roman"/>
          <w:color w:val="000000"/>
          <w:spacing w:val="2"/>
          <w:sz w:val="18"/>
          <w:szCs w:val="18"/>
        </w:rPr>
        <w:t>.</w:t>
      </w:r>
    </w:p>
    <w:p w14:paraId="592A8DB5" w14:textId="77777777" w:rsidR="00EA7D27" w:rsidRPr="00FA6B4C"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4</w:t>
      </w:r>
      <w:r w:rsidR="00CA0961">
        <w:rPr>
          <w:rFonts w:ascii="Times New Roman" w:eastAsia="Times New Roman" w:hAnsi="Times New Roman" w:cs="Times New Roman"/>
          <w:color w:val="000000"/>
          <w:spacing w:val="2"/>
          <w:sz w:val="18"/>
          <w:szCs w:val="18"/>
        </w:rPr>
        <w:t>0</w:t>
      </w:r>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Тараптардың</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Шарттан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туындайтын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және</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онымен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реттелмеген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қатынастары</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Қазақстан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Республикасының</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қолданыстағы</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заңнамасымен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реттеледі</w:t>
      </w:r>
      <w:proofErr w:type="spellEnd"/>
      <w:r w:rsidRPr="00FA6B4C">
        <w:rPr>
          <w:rFonts w:ascii="Times New Roman" w:eastAsia="Times New Roman" w:hAnsi="Times New Roman" w:cs="Times New Roman"/>
          <w:color w:val="000000"/>
          <w:spacing w:val="2"/>
          <w:sz w:val="18"/>
          <w:szCs w:val="18"/>
        </w:rPr>
        <w:t>.</w:t>
      </w:r>
    </w:p>
    <w:p w14:paraId="508B476C" w14:textId="77777777" w:rsidR="00EA7D27" w:rsidRPr="00FA6B4C"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4</w:t>
      </w:r>
      <w:r w:rsidR="00CA0961">
        <w:rPr>
          <w:rFonts w:ascii="Times New Roman" w:eastAsia="Times New Roman" w:hAnsi="Times New Roman" w:cs="Times New Roman"/>
          <w:color w:val="000000"/>
          <w:spacing w:val="2"/>
          <w:sz w:val="18"/>
          <w:szCs w:val="18"/>
        </w:rPr>
        <w:t>1</w:t>
      </w:r>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Шарт</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екі</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данада</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қазақ</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және</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орыс</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тілдерінде</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әрбір</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Тарап</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үшін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бір</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данадан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жасалады</w:t>
      </w:r>
      <w:proofErr w:type="spellEnd"/>
      <w:r w:rsidRPr="00FA6B4C">
        <w:rPr>
          <w:rFonts w:ascii="Times New Roman" w:eastAsia="Times New Roman" w:hAnsi="Times New Roman" w:cs="Times New Roman"/>
          <w:color w:val="000000"/>
          <w:spacing w:val="2"/>
          <w:sz w:val="18"/>
          <w:szCs w:val="18"/>
        </w:rPr>
        <w:t>.</w:t>
      </w:r>
    </w:p>
    <w:p w14:paraId="0A3FDEF1" w14:textId="77777777" w:rsidR="00EA7D27" w:rsidRPr="00FA6B4C"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4</w:t>
      </w:r>
      <w:r w:rsidR="00CA0961">
        <w:rPr>
          <w:rFonts w:ascii="Times New Roman" w:eastAsia="Times New Roman" w:hAnsi="Times New Roman" w:cs="Times New Roman"/>
          <w:color w:val="000000"/>
          <w:spacing w:val="2"/>
          <w:sz w:val="18"/>
          <w:szCs w:val="18"/>
        </w:rPr>
        <w:t>2</w:t>
      </w:r>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Тараптардың</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келісімі</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бойынша</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Шарт</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Үлгілік</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шартқа</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және</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Қазақстан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Республикасының</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заңнамасына</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қайшы</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келмейтін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басқа</w:t>
      </w:r>
      <w:proofErr w:type="spellEnd"/>
      <w:r w:rsidRPr="00FA6B4C">
        <w:rPr>
          <w:rFonts w:ascii="Times New Roman" w:eastAsia="Times New Roman" w:hAnsi="Times New Roman" w:cs="Times New Roman"/>
          <w:color w:val="000000"/>
          <w:spacing w:val="2"/>
          <w:sz w:val="18"/>
          <w:szCs w:val="18"/>
        </w:rPr>
        <w:t xml:space="preserve"> да </w:t>
      </w:r>
      <w:proofErr w:type="spellStart"/>
      <w:r w:rsidRPr="00FA6B4C">
        <w:rPr>
          <w:rFonts w:ascii="Times New Roman" w:eastAsia="Times New Roman" w:hAnsi="Times New Roman" w:cs="Times New Roman"/>
          <w:color w:val="000000"/>
          <w:spacing w:val="2"/>
          <w:sz w:val="18"/>
          <w:szCs w:val="18"/>
        </w:rPr>
        <w:t>талаптармен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толықтырылуы</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мүмкін</w:t>
      </w:r>
      <w:proofErr w:type="spellEnd"/>
      <w:r w:rsidRPr="00FA6B4C">
        <w:rPr>
          <w:rFonts w:ascii="Times New Roman" w:eastAsia="Times New Roman" w:hAnsi="Times New Roman" w:cs="Times New Roman"/>
          <w:color w:val="000000"/>
          <w:spacing w:val="2"/>
          <w:sz w:val="18"/>
          <w:szCs w:val="18"/>
        </w:rPr>
        <w:t>.</w:t>
      </w:r>
    </w:p>
    <w:p w14:paraId="4F587BD2" w14:textId="77777777" w:rsidR="00EA7D27"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Мемлекеттік</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бюджеттен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қаржыландырылатын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мемлекеттік</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мекемелер</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үшін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Шарт</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Қазақстан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Республикасы</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Қаржы</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министрлігінің</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аумақтық</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қазынашылық</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органдарында</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тіркеледі</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және</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тіркелген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күнінен</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бастап</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күшіне</w:t>
      </w:r>
      <w:proofErr w:type="spellEnd"/>
      <w:r w:rsidRPr="00FA6B4C">
        <w:rPr>
          <w:rFonts w:ascii="Times New Roman" w:eastAsia="Times New Roman" w:hAnsi="Times New Roman" w:cs="Times New Roman"/>
          <w:color w:val="000000"/>
          <w:spacing w:val="2"/>
          <w:sz w:val="18"/>
          <w:szCs w:val="18"/>
        </w:rPr>
        <w:t xml:space="preserve"> </w:t>
      </w:r>
      <w:proofErr w:type="spellStart"/>
      <w:r w:rsidRPr="00FA6B4C">
        <w:rPr>
          <w:rFonts w:ascii="Times New Roman" w:eastAsia="Times New Roman" w:hAnsi="Times New Roman" w:cs="Times New Roman"/>
          <w:color w:val="000000"/>
          <w:spacing w:val="2"/>
          <w:sz w:val="18"/>
          <w:szCs w:val="18"/>
        </w:rPr>
        <w:t>енеді</w:t>
      </w:r>
      <w:proofErr w:type="spellEnd"/>
      <w:r w:rsidRPr="00FA6B4C">
        <w:rPr>
          <w:rFonts w:ascii="Times New Roman" w:eastAsia="Times New Roman" w:hAnsi="Times New Roman" w:cs="Times New Roman"/>
          <w:color w:val="000000"/>
          <w:spacing w:val="2"/>
          <w:sz w:val="18"/>
          <w:szCs w:val="18"/>
        </w:rPr>
        <w:t>.</w:t>
      </w:r>
    </w:p>
    <w:p w14:paraId="109310F1" w14:textId="77777777" w:rsidR="00CA0961" w:rsidRDefault="00CA0961"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p>
    <w:p w14:paraId="74FDA55F" w14:textId="77777777" w:rsidR="00863ACF" w:rsidRPr="00FA6B4C" w:rsidRDefault="00863ACF"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p>
    <w:p w14:paraId="34072408" w14:textId="413C1B97" w:rsidR="004C633D" w:rsidRPr="004C633D" w:rsidRDefault="00CA0961" w:rsidP="00B26E32">
      <w:pPr>
        <w:shd w:val="clear" w:color="auto" w:fill="FFFFFF"/>
        <w:spacing w:after="0" w:line="240" w:lineRule="auto"/>
        <w:jc w:val="center"/>
        <w:textAlignment w:val="baseline"/>
        <w:outlineLvl w:val="2"/>
        <w:rPr>
          <w:rFonts w:ascii="Times New Roman" w:eastAsia="Times New Roman" w:hAnsi="Times New Roman" w:cs="Times New Roman"/>
          <w:b/>
          <w:color w:val="1E1E1E"/>
          <w:sz w:val="18"/>
          <w:szCs w:val="18"/>
          <w:lang w:val="kk-KZ"/>
        </w:rPr>
      </w:pPr>
      <w:r w:rsidRPr="00CA0961">
        <w:rPr>
          <w:rFonts w:ascii="Times New Roman" w:eastAsia="Times New Roman" w:hAnsi="Times New Roman" w:cs="Times New Roman"/>
          <w:b/>
          <w:color w:val="1E1E1E"/>
          <w:sz w:val="18"/>
          <w:szCs w:val="18"/>
          <w:lang w:val="kk-KZ"/>
        </w:rPr>
        <w:t>11- тарау. Шарттың қолданылу мерзімі</w:t>
      </w:r>
    </w:p>
    <w:p w14:paraId="40D422F0" w14:textId="33FC668A" w:rsidR="008A5A7D" w:rsidRDefault="00CA0961" w:rsidP="00CA0961">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lang w:val="kk-KZ"/>
        </w:rPr>
      </w:pPr>
      <w:r w:rsidRPr="00CA0961">
        <w:rPr>
          <w:rFonts w:ascii="Times New Roman" w:eastAsia="Times New Roman" w:hAnsi="Times New Roman" w:cs="Times New Roman"/>
          <w:color w:val="000000"/>
          <w:spacing w:val="2"/>
          <w:sz w:val="18"/>
          <w:szCs w:val="18"/>
          <w:lang w:val="kk-KZ"/>
        </w:rPr>
        <w:t>      4</w:t>
      </w:r>
      <w:r>
        <w:rPr>
          <w:rFonts w:ascii="Times New Roman" w:eastAsia="Times New Roman" w:hAnsi="Times New Roman" w:cs="Times New Roman"/>
          <w:color w:val="000000"/>
          <w:spacing w:val="2"/>
          <w:sz w:val="18"/>
          <w:szCs w:val="18"/>
          <w:lang w:val="kk-KZ"/>
        </w:rPr>
        <w:t>3</w:t>
      </w:r>
      <w:r w:rsidRPr="00CA0961">
        <w:rPr>
          <w:rFonts w:ascii="Times New Roman" w:eastAsia="Times New Roman" w:hAnsi="Times New Roman" w:cs="Times New Roman"/>
          <w:color w:val="000000"/>
          <w:spacing w:val="2"/>
          <w:sz w:val="18"/>
          <w:szCs w:val="18"/>
          <w:lang w:val="kk-KZ"/>
        </w:rPr>
        <w:t xml:space="preserve">. </w:t>
      </w:r>
      <w:r w:rsidR="000E1B14">
        <w:rPr>
          <w:rFonts w:ascii="Times New Roman" w:eastAsia="Times New Roman" w:hAnsi="Times New Roman" w:cs="Times New Roman"/>
          <w:color w:val="000000"/>
          <w:spacing w:val="2"/>
          <w:sz w:val="18"/>
          <w:szCs w:val="18"/>
          <w:lang w:val="kk-KZ"/>
        </w:rPr>
        <w:t xml:space="preserve">Шарт </w:t>
      </w:r>
      <w:r w:rsidR="001011DC">
        <w:rPr>
          <w:rFonts w:ascii="Times New Roman" w:eastAsia="Times New Roman" w:hAnsi="Times New Roman" w:cs="Times New Roman"/>
          <w:color w:val="000000"/>
          <w:spacing w:val="2"/>
          <w:sz w:val="18"/>
          <w:szCs w:val="18"/>
          <w:lang w:val="kk-KZ"/>
        </w:rPr>
        <w:t>_________</w:t>
      </w:r>
      <w:r w:rsidR="008A5A7D" w:rsidRPr="008A5A7D">
        <w:rPr>
          <w:rFonts w:ascii="Times New Roman" w:eastAsia="Times New Roman" w:hAnsi="Times New Roman" w:cs="Times New Roman"/>
          <w:color w:val="000000"/>
          <w:spacing w:val="2"/>
          <w:sz w:val="18"/>
          <w:szCs w:val="18"/>
          <w:lang w:val="kk-KZ"/>
        </w:rPr>
        <w:t>жылдан бастап күшiне енедi және</w:t>
      </w:r>
      <w:r w:rsidR="001011DC">
        <w:rPr>
          <w:rFonts w:ascii="Times New Roman" w:eastAsia="Times New Roman" w:hAnsi="Times New Roman" w:cs="Times New Roman"/>
          <w:color w:val="000000"/>
          <w:spacing w:val="2"/>
          <w:sz w:val="18"/>
          <w:szCs w:val="18"/>
          <w:lang w:val="kk-KZ"/>
        </w:rPr>
        <w:t>____</w:t>
      </w:r>
      <w:r w:rsidR="008A5A7D" w:rsidRPr="008A5A7D">
        <w:rPr>
          <w:rFonts w:ascii="Times New Roman" w:eastAsia="Times New Roman" w:hAnsi="Times New Roman" w:cs="Times New Roman"/>
          <w:color w:val="000000"/>
          <w:spacing w:val="2"/>
          <w:sz w:val="18"/>
          <w:szCs w:val="18"/>
          <w:lang w:val="kk-KZ"/>
        </w:rPr>
        <w:t xml:space="preserve"> жылды қоса қолданыста болады.</w:t>
      </w:r>
    </w:p>
    <w:p w14:paraId="7BFF61D0" w14:textId="254D3837" w:rsidR="00CA0961" w:rsidRPr="00CA0961" w:rsidRDefault="00CA0961" w:rsidP="00CA0961">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lang w:val="kk-KZ"/>
        </w:rPr>
      </w:pPr>
      <w:r>
        <w:rPr>
          <w:rFonts w:ascii="Times New Roman" w:eastAsia="Times New Roman" w:hAnsi="Times New Roman" w:cs="Times New Roman"/>
          <w:color w:val="000000"/>
          <w:spacing w:val="2"/>
          <w:sz w:val="18"/>
          <w:szCs w:val="18"/>
          <w:lang w:val="kk-KZ"/>
        </w:rPr>
        <w:t>      44</w:t>
      </w:r>
      <w:r w:rsidRPr="00CA0961">
        <w:rPr>
          <w:rFonts w:ascii="Times New Roman" w:eastAsia="Times New Roman" w:hAnsi="Times New Roman" w:cs="Times New Roman"/>
          <w:color w:val="000000"/>
          <w:spacing w:val="2"/>
          <w:sz w:val="18"/>
          <w:szCs w:val="18"/>
          <w:lang w:val="kk-KZ"/>
        </w:rPr>
        <w:t>. Шарттың қолданылу мерзiмi, егер Шарттың қолданылу мерзiмi аяқталғанға дейiн күнтізбелік отыз күн бұрын тараптардың бipeуi бұл туралы мәлiмдесе, көрсетілетін қызметтерді ұсыну көлемiн нақтылай отырып, белгiлi бiр мерзiмге ұзартылады. Шарттың мерзімін ұзарту Шартқа қосымша келiсiммен ресiмделедi.</w:t>
      </w:r>
    </w:p>
    <w:p w14:paraId="0F585510" w14:textId="77777777" w:rsidR="00863ACF" w:rsidRPr="00FC2046" w:rsidRDefault="00CA0961" w:rsidP="00CA0961">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lang w:val="kk-KZ"/>
        </w:rPr>
      </w:pPr>
      <w:r w:rsidRPr="00CA0961">
        <w:rPr>
          <w:rFonts w:ascii="Times New Roman" w:eastAsia="Times New Roman" w:hAnsi="Times New Roman" w:cs="Times New Roman"/>
          <w:color w:val="000000"/>
          <w:spacing w:val="2"/>
          <w:sz w:val="18"/>
          <w:szCs w:val="18"/>
          <w:lang w:val="kk-KZ"/>
        </w:rPr>
        <w:t>      Тараптардың бірінің мерзім аяқталғаннан кейін шартты тоқтату немесе өзгерту туралы өтініші болмаған жағдайда, ол шартта көзделген мерзімге және шарттарда ұзартылған болып есептеледі.</w:t>
      </w:r>
    </w:p>
    <w:p w14:paraId="4AC3FAE3" w14:textId="77777777" w:rsidR="00863ACF" w:rsidRPr="00863ACF" w:rsidRDefault="00863ACF" w:rsidP="00CA0961">
      <w:pPr>
        <w:shd w:val="clear" w:color="auto" w:fill="FFFFFF"/>
        <w:spacing w:after="0" w:line="240" w:lineRule="auto"/>
        <w:jc w:val="both"/>
        <w:textAlignment w:val="baseline"/>
        <w:rPr>
          <w:rFonts w:ascii="Times New Roman" w:eastAsia="Times New Roman" w:hAnsi="Times New Roman" w:cs="Times New Roman"/>
          <w:color w:val="000000"/>
          <w:spacing w:val="2"/>
          <w:sz w:val="12"/>
          <w:szCs w:val="12"/>
          <w:lang w:val="kk-KZ"/>
        </w:rPr>
      </w:pPr>
    </w:p>
    <w:p w14:paraId="5AE60219" w14:textId="43791F3F" w:rsidR="004C633D" w:rsidRPr="00863ACF" w:rsidRDefault="00F71E6E" w:rsidP="00B26E32">
      <w:pPr>
        <w:shd w:val="clear" w:color="auto" w:fill="FFFFFF"/>
        <w:spacing w:after="0" w:line="240" w:lineRule="auto"/>
        <w:jc w:val="center"/>
        <w:textAlignment w:val="baseline"/>
        <w:outlineLvl w:val="2"/>
        <w:rPr>
          <w:rFonts w:ascii="Times New Roman" w:eastAsia="Times New Roman" w:hAnsi="Times New Roman" w:cs="Times New Roman"/>
          <w:b/>
          <w:color w:val="1E1E1E"/>
          <w:sz w:val="18"/>
          <w:szCs w:val="18"/>
        </w:rPr>
      </w:pPr>
      <w:r w:rsidRPr="00E6123E">
        <w:rPr>
          <w:rFonts w:ascii="Times New Roman" w:eastAsia="Times New Roman" w:hAnsi="Times New Roman" w:cs="Times New Roman"/>
          <w:b/>
          <w:color w:val="1E1E1E"/>
          <w:sz w:val="18"/>
          <w:szCs w:val="18"/>
        </w:rPr>
        <w:t xml:space="preserve">12-тарау. </w:t>
      </w:r>
      <w:proofErr w:type="spellStart"/>
      <w:r w:rsidRPr="00E6123E">
        <w:rPr>
          <w:rFonts w:ascii="Times New Roman" w:eastAsia="Times New Roman" w:hAnsi="Times New Roman" w:cs="Times New Roman"/>
          <w:b/>
          <w:color w:val="1E1E1E"/>
          <w:sz w:val="18"/>
          <w:szCs w:val="18"/>
        </w:rPr>
        <w:t>Тараптардың</w:t>
      </w:r>
      <w:proofErr w:type="spellEnd"/>
      <w:r w:rsidRPr="00E6123E">
        <w:rPr>
          <w:rFonts w:ascii="Times New Roman" w:eastAsia="Times New Roman" w:hAnsi="Times New Roman" w:cs="Times New Roman"/>
          <w:b/>
          <w:color w:val="1E1E1E"/>
          <w:sz w:val="18"/>
          <w:szCs w:val="18"/>
        </w:rPr>
        <w:t xml:space="preserve"> </w:t>
      </w:r>
      <w:proofErr w:type="spellStart"/>
      <w:r w:rsidRPr="00E6123E">
        <w:rPr>
          <w:rFonts w:ascii="Times New Roman" w:eastAsia="Times New Roman" w:hAnsi="Times New Roman" w:cs="Times New Roman"/>
          <w:b/>
          <w:color w:val="1E1E1E"/>
          <w:sz w:val="18"/>
          <w:szCs w:val="18"/>
        </w:rPr>
        <w:t>деректемелерi</w:t>
      </w:r>
      <w:proofErr w:type="spellEnd"/>
    </w:p>
    <w:p w14:paraId="44EB70AB" w14:textId="66244410" w:rsidR="0080373C" w:rsidRPr="004A06E7" w:rsidRDefault="008B64BC" w:rsidP="004A06E7">
      <w:pPr>
        <w:spacing w:after="0" w:line="240" w:lineRule="auto"/>
        <w:jc w:val="both"/>
        <w:rPr>
          <w:rFonts w:ascii="Times New Roman" w:hAnsi="Times New Roman" w:cs="Times New Roman"/>
          <w:b/>
          <w:sz w:val="18"/>
          <w:szCs w:val="16"/>
          <w:lang w:val="kk-KZ"/>
        </w:rPr>
      </w:pPr>
      <w:r>
        <w:rPr>
          <w:rFonts w:ascii="Times New Roman" w:hAnsi="Times New Roman" w:cs="Times New Roman"/>
          <w:b/>
          <w:sz w:val="18"/>
          <w:szCs w:val="16"/>
          <w:lang w:val="kk-KZ"/>
        </w:rPr>
        <w:t>12.1.</w:t>
      </w:r>
      <w:r w:rsidR="001E57D3" w:rsidRPr="004A06E7">
        <w:rPr>
          <w:rFonts w:ascii="Times New Roman" w:hAnsi="Times New Roman" w:cs="Times New Roman"/>
          <w:b/>
          <w:sz w:val="18"/>
          <w:szCs w:val="16"/>
          <w:lang w:val="kk-KZ"/>
        </w:rPr>
        <w:t>Өнім</w:t>
      </w:r>
      <w:r w:rsidR="00DE114D">
        <w:rPr>
          <w:rFonts w:ascii="Times New Roman" w:hAnsi="Times New Roman" w:cs="Times New Roman"/>
          <w:b/>
          <w:sz w:val="18"/>
          <w:szCs w:val="16"/>
          <w:lang w:val="kk-KZ"/>
        </w:rPr>
        <w:t xml:space="preserve"> таратушы</w:t>
      </w:r>
      <w:r w:rsidR="0080373C" w:rsidRPr="004A06E7">
        <w:rPr>
          <w:rFonts w:ascii="Times New Roman" w:hAnsi="Times New Roman" w:cs="Times New Roman"/>
          <w:b/>
          <w:sz w:val="18"/>
          <w:szCs w:val="16"/>
          <w:lang w:val="kk-KZ"/>
        </w:rPr>
        <w:t>:</w:t>
      </w:r>
    </w:p>
    <w:p w14:paraId="174E2611" w14:textId="5DFAEF4B" w:rsidR="0080373C" w:rsidRPr="004A06E7" w:rsidRDefault="00F85EAA" w:rsidP="004A06E7">
      <w:pPr>
        <w:spacing w:after="0" w:line="240" w:lineRule="auto"/>
        <w:jc w:val="both"/>
        <w:rPr>
          <w:rFonts w:ascii="Times New Roman" w:hAnsi="Times New Roman" w:cs="Times New Roman"/>
          <w:b/>
          <w:sz w:val="18"/>
          <w:szCs w:val="16"/>
          <w:lang w:val="kk-KZ"/>
        </w:rPr>
      </w:pPr>
      <w:r w:rsidRPr="004A06E7">
        <w:rPr>
          <w:rFonts w:ascii="Times New Roman" w:hAnsi="Times New Roman" w:cs="Times New Roman"/>
          <w:b/>
          <w:sz w:val="18"/>
          <w:szCs w:val="16"/>
          <w:lang w:val="kk-KZ"/>
        </w:rPr>
        <w:t>«Маңғыстау обылысының энергетика және тұрғын үй</w:t>
      </w:r>
      <w:r w:rsidR="004D0BDB">
        <w:rPr>
          <w:rFonts w:ascii="Times New Roman" w:hAnsi="Times New Roman" w:cs="Times New Roman"/>
          <w:b/>
          <w:sz w:val="18"/>
          <w:szCs w:val="16"/>
          <w:lang w:val="kk-KZ"/>
        </w:rPr>
        <w:t>-</w:t>
      </w:r>
      <w:r w:rsidRPr="004A06E7">
        <w:rPr>
          <w:rFonts w:ascii="Times New Roman" w:hAnsi="Times New Roman" w:cs="Times New Roman"/>
          <w:b/>
          <w:sz w:val="18"/>
          <w:szCs w:val="16"/>
          <w:lang w:val="kk-KZ"/>
        </w:rPr>
        <w:t xml:space="preserve"> </w:t>
      </w:r>
      <w:r w:rsidR="0080373C" w:rsidRPr="004A06E7">
        <w:rPr>
          <w:rFonts w:ascii="Times New Roman" w:hAnsi="Times New Roman" w:cs="Times New Roman"/>
          <w:b/>
          <w:sz w:val="18"/>
          <w:szCs w:val="16"/>
          <w:lang w:val="kk-KZ"/>
        </w:rPr>
        <w:t>коммуналдық шаруашылық басқармасының «Каспий жылу,   су арнасы» мемлекеттік коммуналдық кәсіпорыны.</w:t>
      </w:r>
    </w:p>
    <w:p w14:paraId="2C171AC4" w14:textId="77777777"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Ақтау қаласы, 22 ш/аудан 43 ғ.</w:t>
      </w:r>
    </w:p>
    <w:p w14:paraId="0D6A9AB6" w14:textId="77777777"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СТН 430600001780</w:t>
      </w:r>
    </w:p>
    <w:p w14:paraId="4DBDF2DC" w14:textId="77777777"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 xml:space="preserve">БЖК </w:t>
      </w:r>
      <w:r w:rsidRPr="004A06E7">
        <w:rPr>
          <w:rFonts w:ascii="Times New Roman(K)" w:eastAsia="Times New Roman" w:hAnsi="Times New Roman(K)" w:cs="Arial"/>
          <w:sz w:val="19"/>
          <w:szCs w:val="17"/>
          <w:lang w:val="kk-KZ"/>
        </w:rPr>
        <w:t>92</w:t>
      </w:r>
      <w:r w:rsidR="007F1ECF" w:rsidRPr="004A06E7">
        <w:rPr>
          <w:rFonts w:ascii="Times New Roman(K)" w:eastAsia="Times New Roman" w:hAnsi="Times New Roman(K)" w:cs="Arial"/>
          <w:sz w:val="19"/>
          <w:szCs w:val="17"/>
          <w:lang w:val="kk-KZ"/>
        </w:rPr>
        <w:t>1</w:t>
      </w:r>
      <w:r w:rsidRPr="004A06E7">
        <w:rPr>
          <w:rFonts w:ascii="Times New Roman(K)" w:eastAsia="Times New Roman" w:hAnsi="Times New Roman(K)" w:cs="Arial"/>
          <w:sz w:val="19"/>
          <w:szCs w:val="17"/>
          <w:lang w:val="kk-KZ"/>
        </w:rPr>
        <w:t>240000209</w:t>
      </w:r>
    </w:p>
    <w:p w14:paraId="0B1ACB59" w14:textId="77777777"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 xml:space="preserve">БСК  </w:t>
      </w:r>
      <w:r w:rsidRPr="004A06E7">
        <w:rPr>
          <w:rFonts w:ascii="Times New Roman(K)" w:eastAsia="Times New Roman" w:hAnsi="Times New Roman(K)" w:cs="Arial"/>
          <w:sz w:val="19"/>
          <w:szCs w:val="17"/>
          <w:lang w:val="kk-KZ"/>
        </w:rPr>
        <w:t>IRTYKZKA</w:t>
      </w:r>
    </w:p>
    <w:p w14:paraId="1DF7DE9D" w14:textId="77777777"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 xml:space="preserve">ЖСК  </w:t>
      </w:r>
      <w:r w:rsidRPr="004A06E7">
        <w:rPr>
          <w:rFonts w:ascii="Times New Roman(K)" w:eastAsia="Times New Roman" w:hAnsi="Times New Roman(K)" w:cs="Arial"/>
          <w:sz w:val="19"/>
          <w:szCs w:val="17"/>
          <w:lang w:val="kk-KZ"/>
        </w:rPr>
        <w:t>KZ 4296511F0007356188</w:t>
      </w:r>
    </w:p>
    <w:p w14:paraId="4923F93D" w14:textId="52184FDF" w:rsidR="006A72CB"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w:t>
      </w:r>
      <w:r w:rsidRPr="004A06E7">
        <w:rPr>
          <w:rFonts w:ascii="Times New Roman(K)" w:eastAsia="Times New Roman" w:hAnsi="Times New Roman(K)" w:cs="Arial"/>
          <w:sz w:val="19"/>
          <w:szCs w:val="17"/>
          <w:lang w:val="kk-KZ"/>
        </w:rPr>
        <w:t>ForteBank</w:t>
      </w:r>
      <w:r w:rsidRPr="004A06E7">
        <w:rPr>
          <w:rFonts w:ascii="Times New Roman" w:hAnsi="Times New Roman" w:cs="Times New Roman"/>
          <w:sz w:val="18"/>
          <w:szCs w:val="16"/>
          <w:lang w:val="kk-KZ"/>
        </w:rPr>
        <w:t xml:space="preserve">» АҚ </w:t>
      </w:r>
    </w:p>
    <w:p w14:paraId="09BD03FE" w14:textId="77777777" w:rsidR="008B0AC0" w:rsidRPr="004A06E7" w:rsidRDefault="008B0AC0" w:rsidP="004A06E7">
      <w:pPr>
        <w:spacing w:after="0" w:line="240" w:lineRule="auto"/>
        <w:rPr>
          <w:rFonts w:ascii="Times New Roman" w:hAnsi="Times New Roman" w:cs="Times New Roman"/>
          <w:sz w:val="18"/>
          <w:szCs w:val="16"/>
          <w:lang w:val="kk-KZ"/>
        </w:rPr>
      </w:pPr>
    </w:p>
    <w:p w14:paraId="64C1A656" w14:textId="77777777" w:rsidR="00F514D5" w:rsidRDefault="00F514D5" w:rsidP="004A06E7">
      <w:pPr>
        <w:pStyle w:val="a3"/>
        <w:jc w:val="both"/>
        <w:rPr>
          <w:rFonts w:ascii="Times New Roman" w:hAnsi="Times New Roman" w:cs="Times New Roman"/>
          <w:sz w:val="16"/>
          <w:szCs w:val="16"/>
          <w:lang w:val="kk-KZ"/>
        </w:rPr>
      </w:pPr>
    </w:p>
    <w:p w14:paraId="6AA03943" w14:textId="65207D36" w:rsidR="00FC1AED" w:rsidRPr="00FC1AED" w:rsidRDefault="002766C7" w:rsidP="00FC1AED">
      <w:pPr>
        <w:spacing w:after="0" w:line="240" w:lineRule="auto"/>
        <w:jc w:val="both"/>
        <w:rPr>
          <w:rFonts w:ascii="Times New Roman" w:hAnsi="Times New Roman" w:cs="Times New Roman"/>
          <w:sz w:val="18"/>
          <w:szCs w:val="16"/>
          <w:lang w:val="kk-KZ"/>
        </w:rPr>
      </w:pPr>
      <w:r>
        <w:rPr>
          <w:rFonts w:ascii="Times New Roman" w:hAnsi="Times New Roman" w:cs="Times New Roman"/>
          <w:sz w:val="16"/>
          <w:szCs w:val="16"/>
          <w:lang w:val="kk-KZ"/>
        </w:rPr>
        <w:t>_________________________</w:t>
      </w:r>
      <w:r w:rsidR="00FC1AED" w:rsidRPr="00FC1AED">
        <w:rPr>
          <w:rFonts w:ascii="Times New Roman" w:hAnsi="Times New Roman" w:cs="Times New Roman"/>
          <w:b/>
          <w:sz w:val="18"/>
          <w:szCs w:val="16"/>
          <w:lang w:val="kk-KZ"/>
        </w:rPr>
        <w:t xml:space="preserve"> </w:t>
      </w:r>
      <w:r w:rsidR="00FC1AED" w:rsidRPr="00FC1AED">
        <w:rPr>
          <w:rFonts w:ascii="Times New Roman" w:hAnsi="Times New Roman" w:cs="Times New Roman"/>
          <w:sz w:val="18"/>
          <w:szCs w:val="16"/>
          <w:lang w:val="kk-KZ"/>
        </w:rPr>
        <w:t>Өнім таратушы</w:t>
      </w:r>
    </w:p>
    <w:p w14:paraId="156B71EC" w14:textId="77777777" w:rsidR="0019770C" w:rsidRDefault="0019770C" w:rsidP="004A06E7">
      <w:pPr>
        <w:spacing w:after="0"/>
        <w:rPr>
          <w:rStyle w:val="s1"/>
          <w:rFonts w:ascii="Times New Roman(K)" w:hAnsi="Times New Roman(K)" w:cs="Arial"/>
          <w:b w:val="0"/>
          <w:bCs w:val="0"/>
          <w:color w:val="FF0000"/>
          <w:sz w:val="16"/>
          <w:szCs w:val="16"/>
          <w:lang w:val="kk-KZ"/>
        </w:rPr>
      </w:pPr>
    </w:p>
    <w:p w14:paraId="5FDB3178" w14:textId="4B1A8BF0" w:rsidR="009A5095" w:rsidRPr="008B64BC" w:rsidRDefault="008B64BC" w:rsidP="008B64BC">
      <w:pPr>
        <w:spacing w:after="0"/>
        <w:rPr>
          <w:rFonts w:ascii="Times New Roman(K)" w:hAnsi="Times New Roman(K)" w:cs="Arial"/>
          <w:b/>
          <w:bCs/>
          <w:sz w:val="18"/>
          <w:szCs w:val="18"/>
          <w:lang w:val="kk-KZ"/>
        </w:rPr>
      </w:pPr>
      <w:r>
        <w:rPr>
          <w:rStyle w:val="s1"/>
          <w:rFonts w:ascii="Times New Roman(K)" w:hAnsi="Times New Roman(K)" w:cs="Arial"/>
          <w:color w:val="auto"/>
          <w:sz w:val="18"/>
          <w:szCs w:val="18"/>
          <w:lang w:val="kk-KZ"/>
        </w:rPr>
        <w:t>12.2.</w:t>
      </w:r>
      <w:r w:rsidR="00B26E32" w:rsidRPr="00B26E32">
        <w:rPr>
          <w:rStyle w:val="s1"/>
          <w:rFonts w:ascii="Times New Roman(K)" w:hAnsi="Times New Roman(K)" w:cs="Arial"/>
          <w:color w:val="auto"/>
          <w:sz w:val="18"/>
          <w:szCs w:val="18"/>
          <w:lang w:val="kk-KZ"/>
        </w:rPr>
        <w:t>Тұтынушы:</w:t>
      </w:r>
    </w:p>
    <w:p w14:paraId="10282BC4" w14:textId="77777777" w:rsidR="00A202C4" w:rsidRDefault="00A202C4" w:rsidP="009A5095">
      <w:pPr>
        <w:pStyle w:val="a3"/>
        <w:jc w:val="both"/>
        <w:rPr>
          <w:rFonts w:ascii="Times New Roman" w:hAnsi="Times New Roman" w:cs="Times New Roman"/>
          <w:sz w:val="17"/>
          <w:szCs w:val="17"/>
          <w:lang w:val="kk-KZ"/>
        </w:rPr>
      </w:pPr>
    </w:p>
    <w:p w14:paraId="11EDFC97" w14:textId="77777777" w:rsidR="00A202C4" w:rsidRDefault="00A202C4" w:rsidP="009A5095">
      <w:pPr>
        <w:pStyle w:val="a3"/>
        <w:jc w:val="both"/>
        <w:rPr>
          <w:rFonts w:ascii="Times New Roman" w:hAnsi="Times New Roman" w:cs="Times New Roman"/>
          <w:sz w:val="17"/>
          <w:szCs w:val="17"/>
          <w:lang w:val="kk-KZ"/>
        </w:rPr>
      </w:pPr>
    </w:p>
    <w:p w14:paraId="313A8B35" w14:textId="0C556866" w:rsidR="009A5095" w:rsidRPr="00E47482" w:rsidRDefault="009A5095" w:rsidP="009A5095">
      <w:pPr>
        <w:pStyle w:val="a3"/>
        <w:jc w:val="both"/>
        <w:rPr>
          <w:rFonts w:ascii="Times New Roman" w:hAnsi="Times New Roman" w:cs="Times New Roman"/>
          <w:sz w:val="17"/>
          <w:szCs w:val="17"/>
          <w:lang w:val="kk-KZ"/>
        </w:rPr>
      </w:pPr>
      <w:r w:rsidRPr="00E47482">
        <w:rPr>
          <w:rFonts w:ascii="Times New Roman" w:hAnsi="Times New Roman" w:cs="Times New Roman"/>
          <w:sz w:val="17"/>
          <w:szCs w:val="17"/>
          <w:lang w:val="kk-KZ"/>
        </w:rPr>
        <w:t xml:space="preserve">КБе </w:t>
      </w:r>
      <w:r w:rsidR="0079437D" w:rsidRPr="00E47482">
        <w:rPr>
          <w:rFonts w:ascii="Times New Roman" w:hAnsi="Times New Roman" w:cs="Times New Roman"/>
          <w:sz w:val="17"/>
          <w:szCs w:val="17"/>
          <w:lang w:val="kk-KZ"/>
        </w:rPr>
        <w:t>__</w:t>
      </w:r>
    </w:p>
    <w:p w14:paraId="2DFB4DB1" w14:textId="1F54EE0D" w:rsidR="009A5095" w:rsidRPr="00E47482" w:rsidRDefault="009A5095" w:rsidP="009A5095">
      <w:pPr>
        <w:pStyle w:val="a3"/>
        <w:jc w:val="both"/>
        <w:rPr>
          <w:rFonts w:ascii="Times New Roman" w:hAnsi="Times New Roman" w:cs="Times New Roman"/>
          <w:sz w:val="17"/>
          <w:szCs w:val="17"/>
          <w:lang w:val="kk-KZ"/>
        </w:rPr>
      </w:pPr>
      <w:r w:rsidRPr="00E47482">
        <w:rPr>
          <w:rFonts w:ascii="Times New Roman" w:hAnsi="Times New Roman" w:cs="Times New Roman"/>
          <w:sz w:val="17"/>
          <w:szCs w:val="17"/>
          <w:lang w:val="kk-KZ"/>
        </w:rPr>
        <w:t xml:space="preserve">БСН </w:t>
      </w:r>
      <w:r w:rsidR="0079437D" w:rsidRPr="00E47482">
        <w:rPr>
          <w:rFonts w:ascii="Times New Roman" w:hAnsi="Times New Roman" w:cs="Times New Roman"/>
          <w:sz w:val="17"/>
          <w:szCs w:val="17"/>
          <w:lang w:val="kk-KZ"/>
        </w:rPr>
        <w:t>___________________</w:t>
      </w:r>
      <w:r w:rsidRPr="00E47482">
        <w:rPr>
          <w:rFonts w:ascii="Times New Roman" w:hAnsi="Times New Roman" w:cs="Times New Roman"/>
          <w:sz w:val="17"/>
          <w:szCs w:val="17"/>
          <w:lang w:val="kk-KZ"/>
        </w:rPr>
        <w:tab/>
      </w:r>
    </w:p>
    <w:p w14:paraId="1CE0462F" w14:textId="0C7DDD12" w:rsidR="009A5095" w:rsidRPr="00E47482" w:rsidRDefault="009A5095" w:rsidP="009A5095">
      <w:pPr>
        <w:pStyle w:val="a3"/>
        <w:jc w:val="both"/>
        <w:rPr>
          <w:rFonts w:ascii="Times New Roman" w:hAnsi="Times New Roman" w:cs="Times New Roman"/>
          <w:sz w:val="17"/>
          <w:szCs w:val="17"/>
          <w:lang w:val="kk-KZ"/>
        </w:rPr>
      </w:pPr>
      <w:r w:rsidRPr="00E47482">
        <w:rPr>
          <w:rFonts w:ascii="Times New Roman" w:hAnsi="Times New Roman" w:cs="Times New Roman"/>
          <w:sz w:val="17"/>
          <w:szCs w:val="17"/>
          <w:lang w:val="kk-KZ"/>
        </w:rPr>
        <w:t xml:space="preserve">ЖСК </w:t>
      </w:r>
      <w:r w:rsidR="0079437D" w:rsidRPr="00E47482">
        <w:rPr>
          <w:rFonts w:ascii="Times New Roman" w:hAnsi="Times New Roman" w:cs="Times New Roman"/>
          <w:sz w:val="17"/>
          <w:szCs w:val="17"/>
          <w:lang w:val="kk-KZ"/>
        </w:rPr>
        <w:t>______________________</w:t>
      </w:r>
    </w:p>
    <w:p w14:paraId="62F14C78" w14:textId="7B10510D" w:rsidR="009A5095" w:rsidRPr="00E47482" w:rsidRDefault="009A5095" w:rsidP="009A5095">
      <w:pPr>
        <w:pStyle w:val="a3"/>
        <w:jc w:val="both"/>
        <w:rPr>
          <w:rFonts w:ascii="Times New Roman" w:hAnsi="Times New Roman" w:cs="Times New Roman"/>
          <w:sz w:val="17"/>
          <w:szCs w:val="17"/>
          <w:lang w:val="kk-KZ"/>
        </w:rPr>
      </w:pPr>
      <w:r w:rsidRPr="00E47482">
        <w:rPr>
          <w:rFonts w:ascii="Times New Roman" w:hAnsi="Times New Roman" w:cs="Times New Roman"/>
          <w:sz w:val="17"/>
          <w:szCs w:val="17"/>
          <w:lang w:val="kk-KZ"/>
        </w:rPr>
        <w:t>Заңды мекен-жайы:</w:t>
      </w:r>
      <w:r w:rsidR="0079437D" w:rsidRPr="00E47482">
        <w:rPr>
          <w:rFonts w:ascii="Times New Roman" w:hAnsi="Times New Roman" w:cs="Times New Roman"/>
          <w:sz w:val="17"/>
          <w:szCs w:val="17"/>
          <w:lang w:val="kk-KZ"/>
        </w:rPr>
        <w:t>______________________</w:t>
      </w:r>
    </w:p>
    <w:p w14:paraId="5E0F77CD" w14:textId="30F085FF" w:rsidR="009A5095" w:rsidRPr="00E47482" w:rsidRDefault="009A5095" w:rsidP="009A5095">
      <w:pPr>
        <w:pStyle w:val="a3"/>
        <w:jc w:val="both"/>
        <w:rPr>
          <w:rFonts w:ascii="Times New Roman" w:hAnsi="Times New Roman" w:cs="Times New Roman"/>
          <w:sz w:val="17"/>
          <w:szCs w:val="17"/>
          <w:lang w:val="kk-KZ"/>
        </w:rPr>
      </w:pPr>
      <w:r w:rsidRPr="00E47482">
        <w:rPr>
          <w:rFonts w:ascii="Times New Roman" w:hAnsi="Times New Roman" w:cs="Times New Roman"/>
          <w:sz w:val="17"/>
          <w:szCs w:val="17"/>
          <w:lang w:val="kk-KZ"/>
        </w:rPr>
        <w:t xml:space="preserve">Тел.: </w:t>
      </w:r>
      <w:r w:rsidR="0079437D" w:rsidRPr="00E47482">
        <w:rPr>
          <w:rFonts w:ascii="Times New Roman" w:hAnsi="Times New Roman" w:cs="Times New Roman"/>
          <w:sz w:val="17"/>
          <w:szCs w:val="17"/>
          <w:lang w:val="kk-KZ"/>
        </w:rPr>
        <w:t>_______________</w:t>
      </w:r>
    </w:p>
    <w:p w14:paraId="3D3F9867" w14:textId="26EED8F2" w:rsidR="00BF28C2" w:rsidRPr="00E47482" w:rsidRDefault="009A5095" w:rsidP="009A5095">
      <w:pPr>
        <w:pStyle w:val="a3"/>
        <w:jc w:val="both"/>
        <w:rPr>
          <w:rFonts w:ascii="Times New Roman" w:hAnsi="Times New Roman" w:cs="Times New Roman"/>
          <w:sz w:val="17"/>
          <w:szCs w:val="17"/>
          <w:lang w:val="kk-KZ"/>
        </w:rPr>
      </w:pPr>
      <w:r w:rsidRPr="00E47482">
        <w:rPr>
          <w:rFonts w:ascii="Times New Roman" w:hAnsi="Times New Roman" w:cs="Times New Roman"/>
          <w:sz w:val="17"/>
          <w:szCs w:val="17"/>
          <w:lang w:val="kk-KZ"/>
        </w:rPr>
        <w:t xml:space="preserve">e-mail: </w:t>
      </w:r>
      <w:r w:rsidR="0079437D" w:rsidRPr="00E47482">
        <w:rPr>
          <w:rFonts w:ascii="Times New Roman" w:hAnsi="Times New Roman" w:cs="Times New Roman"/>
          <w:sz w:val="17"/>
          <w:szCs w:val="17"/>
          <w:lang w:val="kk-KZ"/>
        </w:rPr>
        <w:t>________________</w:t>
      </w:r>
    </w:p>
    <w:p w14:paraId="3098D03D" w14:textId="77777777" w:rsidR="0022672B" w:rsidRPr="00E47482" w:rsidRDefault="0022672B" w:rsidP="00857636">
      <w:pPr>
        <w:pStyle w:val="a3"/>
        <w:jc w:val="both"/>
        <w:rPr>
          <w:rFonts w:ascii="Times New Roman" w:hAnsi="Times New Roman" w:cs="Times New Roman"/>
          <w:sz w:val="17"/>
          <w:szCs w:val="17"/>
          <w:lang w:val="kk-KZ"/>
        </w:rPr>
      </w:pPr>
    </w:p>
    <w:p w14:paraId="5AFF5913" w14:textId="77777777" w:rsidR="0022672B" w:rsidRPr="00E47482" w:rsidRDefault="0022672B" w:rsidP="00857636">
      <w:pPr>
        <w:pStyle w:val="a3"/>
        <w:jc w:val="both"/>
        <w:rPr>
          <w:rFonts w:ascii="Times New Roman" w:hAnsi="Times New Roman" w:cs="Times New Roman"/>
          <w:sz w:val="17"/>
          <w:szCs w:val="17"/>
          <w:lang w:val="kk-KZ"/>
        </w:rPr>
      </w:pPr>
    </w:p>
    <w:p w14:paraId="7BA71AD5" w14:textId="15A351CA" w:rsidR="009C6E42" w:rsidRPr="00E47482" w:rsidRDefault="00B26E32" w:rsidP="00857636">
      <w:pPr>
        <w:pStyle w:val="a3"/>
        <w:jc w:val="both"/>
        <w:rPr>
          <w:rFonts w:ascii="Times New Roman" w:hAnsi="Times New Roman" w:cs="Times New Roman"/>
          <w:b/>
          <w:bCs/>
          <w:sz w:val="17"/>
          <w:szCs w:val="17"/>
          <w:lang w:val="kk-KZ"/>
        </w:rPr>
      </w:pPr>
      <w:r w:rsidRPr="00E47482">
        <w:rPr>
          <w:rFonts w:ascii="Times New Roman" w:hAnsi="Times New Roman" w:cs="Times New Roman"/>
          <w:sz w:val="17"/>
          <w:szCs w:val="17"/>
          <w:lang w:val="kk-KZ"/>
        </w:rPr>
        <w:t>_________________________</w:t>
      </w:r>
      <w:r w:rsidR="00FC1AED" w:rsidRPr="00E47482">
        <w:rPr>
          <w:rFonts w:ascii="Times New Roman" w:hAnsi="Times New Roman" w:cs="Times New Roman"/>
          <w:sz w:val="17"/>
          <w:szCs w:val="17"/>
          <w:lang w:val="kk-KZ"/>
        </w:rPr>
        <w:t>Тұтынушы</w:t>
      </w:r>
    </w:p>
    <w:p w14:paraId="7A6006B7" w14:textId="77777777" w:rsidR="00F32646" w:rsidRPr="00E47482" w:rsidRDefault="00F32646" w:rsidP="00857636">
      <w:pPr>
        <w:pStyle w:val="a3"/>
        <w:jc w:val="both"/>
        <w:rPr>
          <w:rFonts w:ascii="Times New Roman" w:hAnsi="Times New Roman" w:cs="Times New Roman"/>
          <w:b/>
          <w:bCs/>
          <w:sz w:val="17"/>
          <w:szCs w:val="17"/>
          <w:lang w:val="kk-KZ"/>
        </w:rPr>
      </w:pPr>
    </w:p>
    <w:p w14:paraId="4C133893" w14:textId="77777777" w:rsidR="00170D06" w:rsidRPr="00E47482" w:rsidRDefault="008F3BBC" w:rsidP="00B26E32">
      <w:pPr>
        <w:pStyle w:val="3"/>
        <w:shd w:val="clear" w:color="auto" w:fill="FFFFFF"/>
        <w:spacing w:before="0" w:beforeAutospacing="0" w:after="0" w:afterAutospacing="0"/>
        <w:textAlignment w:val="baseline"/>
        <w:rPr>
          <w:sz w:val="18"/>
          <w:szCs w:val="18"/>
          <w:lang w:val="kk-KZ"/>
        </w:rPr>
      </w:pPr>
      <w:r w:rsidRPr="00E47482">
        <w:rPr>
          <w:sz w:val="18"/>
          <w:szCs w:val="18"/>
          <w:lang w:val="kk-KZ"/>
        </w:rPr>
        <w:t xml:space="preserve">  </w:t>
      </w:r>
    </w:p>
    <w:p w14:paraId="07F62939" w14:textId="77777777" w:rsidR="0023242B" w:rsidRPr="00E47482" w:rsidRDefault="008F3BBC" w:rsidP="00B26E32">
      <w:pPr>
        <w:pStyle w:val="3"/>
        <w:shd w:val="clear" w:color="auto" w:fill="FFFFFF"/>
        <w:spacing w:before="0" w:beforeAutospacing="0" w:after="0" w:afterAutospacing="0"/>
        <w:textAlignment w:val="baseline"/>
        <w:rPr>
          <w:bCs w:val="0"/>
          <w:sz w:val="18"/>
          <w:szCs w:val="18"/>
          <w:lang w:val="kk-KZ"/>
        </w:rPr>
      </w:pPr>
      <w:r w:rsidRPr="00E47482">
        <w:rPr>
          <w:bCs w:val="0"/>
          <w:sz w:val="18"/>
          <w:szCs w:val="18"/>
          <w:lang w:val="kk-KZ"/>
        </w:rPr>
        <w:t xml:space="preserve">   </w:t>
      </w:r>
    </w:p>
    <w:p w14:paraId="5764F982" w14:textId="77777777" w:rsidR="00314398" w:rsidRPr="00E47482" w:rsidRDefault="00314398" w:rsidP="00B26E32">
      <w:pPr>
        <w:pStyle w:val="3"/>
        <w:shd w:val="clear" w:color="auto" w:fill="FFFFFF"/>
        <w:spacing w:before="0" w:beforeAutospacing="0" w:after="0" w:afterAutospacing="0"/>
        <w:textAlignment w:val="baseline"/>
        <w:rPr>
          <w:bCs w:val="0"/>
          <w:sz w:val="18"/>
          <w:szCs w:val="18"/>
          <w:lang w:val="kk-KZ"/>
        </w:rPr>
      </w:pPr>
      <w:r w:rsidRPr="00E47482">
        <w:rPr>
          <w:bCs w:val="0"/>
          <w:sz w:val="18"/>
          <w:szCs w:val="18"/>
          <w:lang w:val="kk-KZ"/>
        </w:rPr>
        <w:t xml:space="preserve">     </w:t>
      </w:r>
    </w:p>
    <w:p w14:paraId="0FA4665A" w14:textId="77777777" w:rsidR="008B64BC" w:rsidRPr="00E47482" w:rsidRDefault="00B4169E" w:rsidP="00B26E32">
      <w:pPr>
        <w:pStyle w:val="3"/>
        <w:shd w:val="clear" w:color="auto" w:fill="FFFFFF"/>
        <w:spacing w:before="0" w:beforeAutospacing="0" w:after="0" w:afterAutospacing="0"/>
        <w:textAlignment w:val="baseline"/>
        <w:rPr>
          <w:bCs w:val="0"/>
          <w:sz w:val="18"/>
          <w:szCs w:val="18"/>
          <w:lang w:val="kk-KZ"/>
        </w:rPr>
      </w:pPr>
      <w:r w:rsidRPr="00E47482">
        <w:rPr>
          <w:bCs w:val="0"/>
          <w:sz w:val="18"/>
          <w:szCs w:val="18"/>
          <w:lang w:val="kk-KZ"/>
        </w:rPr>
        <w:t xml:space="preserve"> </w:t>
      </w:r>
    </w:p>
    <w:p w14:paraId="1915E447" w14:textId="77777777" w:rsidR="008B64BC" w:rsidRPr="00E47482" w:rsidRDefault="008B64BC" w:rsidP="00B26E32">
      <w:pPr>
        <w:pStyle w:val="3"/>
        <w:shd w:val="clear" w:color="auto" w:fill="FFFFFF"/>
        <w:spacing w:before="0" w:beforeAutospacing="0" w:after="0" w:afterAutospacing="0"/>
        <w:textAlignment w:val="baseline"/>
        <w:rPr>
          <w:bCs w:val="0"/>
          <w:sz w:val="18"/>
          <w:szCs w:val="18"/>
          <w:lang w:val="kk-KZ"/>
        </w:rPr>
      </w:pPr>
    </w:p>
    <w:p w14:paraId="4E1054C2" w14:textId="77777777" w:rsidR="00A202C4" w:rsidRPr="00E47482" w:rsidRDefault="00B4169E" w:rsidP="00B26E32">
      <w:pPr>
        <w:pStyle w:val="3"/>
        <w:shd w:val="clear" w:color="auto" w:fill="FFFFFF"/>
        <w:spacing w:before="0" w:beforeAutospacing="0" w:after="0" w:afterAutospacing="0"/>
        <w:textAlignment w:val="baseline"/>
        <w:rPr>
          <w:bCs w:val="0"/>
          <w:sz w:val="18"/>
          <w:szCs w:val="18"/>
          <w:lang w:val="kk-KZ"/>
        </w:rPr>
      </w:pPr>
      <w:r w:rsidRPr="00E47482">
        <w:rPr>
          <w:bCs w:val="0"/>
          <w:sz w:val="18"/>
          <w:szCs w:val="18"/>
          <w:lang w:val="kk-KZ"/>
        </w:rPr>
        <w:t xml:space="preserve"> </w:t>
      </w:r>
    </w:p>
    <w:p w14:paraId="63808BE3" w14:textId="77777777" w:rsidR="00B25605" w:rsidRPr="00E47482" w:rsidRDefault="00B25605" w:rsidP="00B26E32">
      <w:pPr>
        <w:pStyle w:val="3"/>
        <w:shd w:val="clear" w:color="auto" w:fill="FFFFFF"/>
        <w:spacing w:before="0" w:beforeAutospacing="0" w:after="0" w:afterAutospacing="0"/>
        <w:textAlignment w:val="baseline"/>
        <w:rPr>
          <w:bCs w:val="0"/>
          <w:sz w:val="18"/>
          <w:szCs w:val="18"/>
          <w:lang w:val="kk-KZ"/>
        </w:rPr>
      </w:pPr>
    </w:p>
    <w:p w14:paraId="3A22DA38" w14:textId="77777777" w:rsidR="00A202C4" w:rsidRPr="00E47482" w:rsidRDefault="00A202C4" w:rsidP="00B26E32">
      <w:pPr>
        <w:pStyle w:val="3"/>
        <w:shd w:val="clear" w:color="auto" w:fill="FFFFFF"/>
        <w:spacing w:before="0" w:beforeAutospacing="0" w:after="0" w:afterAutospacing="0"/>
        <w:textAlignment w:val="baseline"/>
        <w:rPr>
          <w:bCs w:val="0"/>
          <w:sz w:val="18"/>
          <w:szCs w:val="18"/>
          <w:lang w:val="kk-KZ"/>
        </w:rPr>
      </w:pPr>
    </w:p>
    <w:p w14:paraId="0E3130C2" w14:textId="77777777" w:rsidR="00A202C4" w:rsidRPr="00E47482" w:rsidRDefault="00A202C4" w:rsidP="00B26E32">
      <w:pPr>
        <w:pStyle w:val="3"/>
        <w:shd w:val="clear" w:color="auto" w:fill="FFFFFF"/>
        <w:spacing w:before="0" w:beforeAutospacing="0" w:after="0" w:afterAutospacing="0"/>
        <w:textAlignment w:val="baseline"/>
        <w:rPr>
          <w:bCs w:val="0"/>
          <w:sz w:val="18"/>
          <w:szCs w:val="18"/>
          <w:lang w:val="kk-KZ"/>
        </w:rPr>
      </w:pPr>
    </w:p>
    <w:p w14:paraId="2C6EE5F4" w14:textId="639083F3" w:rsidR="004C633D" w:rsidRPr="00E47482" w:rsidRDefault="00EA7D27" w:rsidP="00B26E32">
      <w:pPr>
        <w:pStyle w:val="3"/>
        <w:shd w:val="clear" w:color="auto" w:fill="FFFFFF"/>
        <w:spacing w:before="0" w:beforeAutospacing="0" w:after="0" w:afterAutospacing="0"/>
        <w:textAlignment w:val="baseline"/>
        <w:rPr>
          <w:bCs w:val="0"/>
          <w:sz w:val="18"/>
          <w:szCs w:val="18"/>
          <w:lang w:val="kk-KZ"/>
        </w:rPr>
      </w:pPr>
      <w:r w:rsidRPr="00E47482">
        <w:rPr>
          <w:bCs w:val="0"/>
          <w:sz w:val="18"/>
          <w:szCs w:val="18"/>
          <w:lang w:val="kk-KZ"/>
        </w:rPr>
        <w:t xml:space="preserve">Глава 10. </w:t>
      </w:r>
      <w:r w:rsidRPr="00E47482">
        <w:rPr>
          <w:bCs w:val="0"/>
          <w:sz w:val="18"/>
          <w:szCs w:val="18"/>
        </w:rPr>
        <w:t>Общие положения и разрешение споров</w:t>
      </w:r>
    </w:p>
    <w:p w14:paraId="35788CA5" w14:textId="21ACE326" w:rsidR="00EA7D27" w:rsidRPr="00E47482" w:rsidRDefault="00782773" w:rsidP="00782773">
      <w:pPr>
        <w:pStyle w:val="a8"/>
        <w:shd w:val="clear" w:color="auto" w:fill="FFFFFF"/>
        <w:spacing w:before="0" w:beforeAutospacing="0" w:after="0" w:afterAutospacing="0"/>
        <w:jc w:val="both"/>
        <w:textAlignment w:val="baseline"/>
        <w:rPr>
          <w:spacing w:val="2"/>
          <w:sz w:val="18"/>
          <w:szCs w:val="18"/>
        </w:rPr>
      </w:pPr>
      <w:bookmarkStart w:id="11" w:name="SUB4200"/>
      <w:bookmarkEnd w:id="11"/>
      <w:r w:rsidRPr="00E47482">
        <w:rPr>
          <w:b/>
          <w:sz w:val="18"/>
          <w:szCs w:val="18"/>
          <w:lang w:val="kk-KZ"/>
        </w:rPr>
        <w:t xml:space="preserve">   </w:t>
      </w:r>
      <w:r w:rsidR="00EA7D27" w:rsidRPr="00E47482">
        <w:rPr>
          <w:spacing w:val="2"/>
          <w:sz w:val="18"/>
          <w:szCs w:val="18"/>
        </w:rPr>
        <w:t> 38. В случае какого-либо спора или разногласия, возникшего по какому-либо положению Договора или в целом, или в связи с каким-либо вопросом или действием в отношении положений Договора, любая из Сторон вправе направить другой стороне претензию с полным изложением сущности спора.</w:t>
      </w:r>
    </w:p>
    <w:p w14:paraId="6CB868F6" w14:textId="77777777" w:rsidR="00EA7D27" w:rsidRPr="00E47482" w:rsidRDefault="00EA7D27" w:rsidP="00EA7D27">
      <w:pPr>
        <w:pStyle w:val="a8"/>
        <w:shd w:val="clear" w:color="auto" w:fill="FFFFFF"/>
        <w:spacing w:before="0" w:beforeAutospacing="0" w:after="0" w:afterAutospacing="0"/>
        <w:jc w:val="both"/>
        <w:textAlignment w:val="baseline"/>
        <w:rPr>
          <w:spacing w:val="2"/>
          <w:sz w:val="18"/>
          <w:szCs w:val="18"/>
        </w:rPr>
      </w:pPr>
      <w:r w:rsidRPr="00E47482">
        <w:rPr>
          <w:spacing w:val="2"/>
          <w:sz w:val="18"/>
          <w:szCs w:val="18"/>
        </w:rPr>
        <w:t>      Стороны предпринимают все усилия для урегулирования всех споров путем переговоров.</w:t>
      </w:r>
    </w:p>
    <w:p w14:paraId="799F8918" w14:textId="77777777" w:rsidR="00EA7D27" w:rsidRPr="00E47482" w:rsidRDefault="00EA7D27" w:rsidP="00EA7D27">
      <w:pPr>
        <w:pStyle w:val="a8"/>
        <w:shd w:val="clear" w:color="auto" w:fill="FFFFFF"/>
        <w:spacing w:before="0" w:beforeAutospacing="0" w:after="0" w:afterAutospacing="0"/>
        <w:jc w:val="both"/>
        <w:textAlignment w:val="baseline"/>
        <w:rPr>
          <w:spacing w:val="2"/>
          <w:sz w:val="18"/>
          <w:szCs w:val="18"/>
        </w:rPr>
      </w:pPr>
      <w:r w:rsidRPr="00E47482">
        <w:rPr>
          <w:spacing w:val="2"/>
          <w:sz w:val="18"/>
          <w:szCs w:val="18"/>
        </w:rPr>
        <w:t>    39. В случае не достижения согласия все споры и разногласия по Договору разрешаются в судах по месту нахождения ответчика.</w:t>
      </w:r>
    </w:p>
    <w:p w14:paraId="785B54ED" w14:textId="77777777" w:rsidR="00EA7D27" w:rsidRPr="00E47482" w:rsidRDefault="00EA7D27" w:rsidP="00EA7D27">
      <w:pPr>
        <w:pStyle w:val="a8"/>
        <w:shd w:val="clear" w:color="auto" w:fill="FFFFFF"/>
        <w:spacing w:before="0" w:beforeAutospacing="0" w:after="0" w:afterAutospacing="0"/>
        <w:jc w:val="both"/>
        <w:textAlignment w:val="baseline"/>
        <w:rPr>
          <w:spacing w:val="2"/>
          <w:sz w:val="18"/>
          <w:szCs w:val="18"/>
        </w:rPr>
      </w:pPr>
      <w:r w:rsidRPr="00E47482">
        <w:rPr>
          <w:spacing w:val="2"/>
          <w:sz w:val="18"/>
          <w:szCs w:val="18"/>
        </w:rPr>
        <w:t>    Стороны имеют право расторгнуть Договор в иных случаях предусмотренных законодательством Республики Казахстан.</w:t>
      </w:r>
    </w:p>
    <w:p w14:paraId="62D60800" w14:textId="77777777" w:rsidR="00EA7D27" w:rsidRPr="00E47482" w:rsidRDefault="00EA7D27" w:rsidP="00EA7D27">
      <w:pPr>
        <w:pStyle w:val="a8"/>
        <w:shd w:val="clear" w:color="auto" w:fill="FFFFFF"/>
        <w:spacing w:before="0" w:beforeAutospacing="0" w:after="0" w:afterAutospacing="0"/>
        <w:jc w:val="both"/>
        <w:textAlignment w:val="baseline"/>
        <w:rPr>
          <w:spacing w:val="2"/>
          <w:sz w:val="18"/>
          <w:szCs w:val="18"/>
        </w:rPr>
      </w:pPr>
      <w:r w:rsidRPr="00E47482">
        <w:rPr>
          <w:spacing w:val="2"/>
          <w:sz w:val="18"/>
          <w:szCs w:val="18"/>
        </w:rPr>
        <w:t>    40. Отношения Сторон, вытекающие из Договора и не урегулированные им, регулируются действующим законодательством Республики Казахстан.</w:t>
      </w:r>
    </w:p>
    <w:p w14:paraId="47FDC43D" w14:textId="77777777" w:rsidR="00EA7D27" w:rsidRPr="00E47482" w:rsidRDefault="00EA7D27" w:rsidP="00EA7D27">
      <w:pPr>
        <w:pStyle w:val="a8"/>
        <w:shd w:val="clear" w:color="auto" w:fill="FFFFFF"/>
        <w:spacing w:before="0" w:beforeAutospacing="0" w:after="0" w:afterAutospacing="0"/>
        <w:jc w:val="both"/>
        <w:textAlignment w:val="baseline"/>
        <w:rPr>
          <w:spacing w:val="2"/>
          <w:sz w:val="18"/>
          <w:szCs w:val="18"/>
        </w:rPr>
      </w:pPr>
      <w:r w:rsidRPr="00E47482">
        <w:rPr>
          <w:spacing w:val="2"/>
          <w:sz w:val="18"/>
          <w:szCs w:val="18"/>
        </w:rPr>
        <w:t>    41. Договор составляется в двух экземплярах на казахском и русском языках по одному экземпляру для каждой Стороны.</w:t>
      </w:r>
    </w:p>
    <w:p w14:paraId="6D5E22A3" w14:textId="77777777" w:rsidR="00EA7D27" w:rsidRPr="00E47482" w:rsidRDefault="00EA7D27" w:rsidP="00EA7D27">
      <w:pPr>
        <w:pStyle w:val="a8"/>
        <w:shd w:val="clear" w:color="auto" w:fill="FFFFFF"/>
        <w:spacing w:before="0" w:beforeAutospacing="0" w:after="0" w:afterAutospacing="0"/>
        <w:jc w:val="both"/>
        <w:textAlignment w:val="baseline"/>
        <w:rPr>
          <w:spacing w:val="2"/>
          <w:sz w:val="18"/>
          <w:szCs w:val="18"/>
        </w:rPr>
      </w:pPr>
      <w:r w:rsidRPr="00E47482">
        <w:rPr>
          <w:spacing w:val="2"/>
          <w:sz w:val="18"/>
          <w:szCs w:val="18"/>
        </w:rPr>
        <w:t>    42. По соглашению Сторон Договор может быть дополнен другими условиями, не противоречащими типовому Договору и законодательству Республики Казахстан.</w:t>
      </w:r>
    </w:p>
    <w:p w14:paraId="68E6EEF0" w14:textId="214D979D" w:rsidR="008B0AC0" w:rsidRPr="00E47482" w:rsidRDefault="00EA7D27" w:rsidP="009C6E42">
      <w:pPr>
        <w:pStyle w:val="a8"/>
        <w:shd w:val="clear" w:color="auto" w:fill="FFFFFF"/>
        <w:spacing w:before="0" w:beforeAutospacing="0" w:after="0" w:afterAutospacing="0"/>
        <w:jc w:val="both"/>
        <w:textAlignment w:val="baseline"/>
        <w:rPr>
          <w:rStyle w:val="s1"/>
          <w:b w:val="0"/>
          <w:bCs w:val="0"/>
          <w:color w:val="auto"/>
          <w:spacing w:val="2"/>
          <w:sz w:val="18"/>
          <w:szCs w:val="18"/>
        </w:rPr>
      </w:pPr>
      <w:r w:rsidRPr="00E47482">
        <w:rPr>
          <w:spacing w:val="2"/>
          <w:sz w:val="18"/>
          <w:szCs w:val="18"/>
        </w:rPr>
        <w:t>     Договор для государственных учреждений, финансируемых из государственного бюджета, регистрируется в территориальных органах казначейства Министерства финансов Республики Казахстан, и вступает в силу со дня его регистрации.</w:t>
      </w:r>
    </w:p>
    <w:p w14:paraId="1EDF818F" w14:textId="77777777" w:rsidR="0023242B" w:rsidRPr="00E47482" w:rsidRDefault="0023242B" w:rsidP="00B26E32">
      <w:pPr>
        <w:pStyle w:val="3"/>
        <w:shd w:val="clear" w:color="auto" w:fill="FFFFFF"/>
        <w:spacing w:before="0" w:beforeAutospacing="0" w:after="0" w:afterAutospacing="0"/>
        <w:jc w:val="center"/>
        <w:textAlignment w:val="baseline"/>
        <w:rPr>
          <w:bCs w:val="0"/>
          <w:sz w:val="18"/>
          <w:szCs w:val="18"/>
        </w:rPr>
      </w:pPr>
    </w:p>
    <w:p w14:paraId="07E2D919" w14:textId="77777777" w:rsidR="0023242B" w:rsidRPr="00E47482" w:rsidRDefault="0023242B" w:rsidP="00B26E32">
      <w:pPr>
        <w:pStyle w:val="3"/>
        <w:shd w:val="clear" w:color="auto" w:fill="FFFFFF"/>
        <w:spacing w:before="0" w:beforeAutospacing="0" w:after="0" w:afterAutospacing="0"/>
        <w:jc w:val="center"/>
        <w:textAlignment w:val="baseline"/>
        <w:rPr>
          <w:bCs w:val="0"/>
          <w:sz w:val="18"/>
          <w:szCs w:val="18"/>
        </w:rPr>
      </w:pPr>
    </w:p>
    <w:p w14:paraId="2FD313F2" w14:textId="7F7A0A1C" w:rsidR="004C633D" w:rsidRPr="00E47482" w:rsidRDefault="00CA0961" w:rsidP="00B26E32">
      <w:pPr>
        <w:pStyle w:val="3"/>
        <w:shd w:val="clear" w:color="auto" w:fill="FFFFFF"/>
        <w:spacing w:before="0" w:beforeAutospacing="0" w:after="0" w:afterAutospacing="0"/>
        <w:jc w:val="center"/>
        <w:textAlignment w:val="baseline"/>
        <w:rPr>
          <w:bCs w:val="0"/>
          <w:sz w:val="18"/>
          <w:szCs w:val="18"/>
        </w:rPr>
      </w:pPr>
      <w:r w:rsidRPr="00E47482">
        <w:rPr>
          <w:bCs w:val="0"/>
          <w:sz w:val="18"/>
          <w:szCs w:val="18"/>
        </w:rPr>
        <w:t>Глава 11. Срок действия Договора</w:t>
      </w:r>
    </w:p>
    <w:p w14:paraId="4FB0FB63" w14:textId="05C4BEB2" w:rsidR="00CA0961" w:rsidRPr="00E47482" w:rsidRDefault="00CA0961" w:rsidP="00CA0961">
      <w:pPr>
        <w:pStyle w:val="a8"/>
        <w:shd w:val="clear" w:color="auto" w:fill="FFFFFF"/>
        <w:spacing w:before="0" w:beforeAutospacing="0" w:after="0" w:afterAutospacing="0"/>
        <w:jc w:val="both"/>
        <w:textAlignment w:val="baseline"/>
        <w:rPr>
          <w:spacing w:val="2"/>
          <w:sz w:val="18"/>
          <w:szCs w:val="18"/>
        </w:rPr>
      </w:pPr>
      <w:r w:rsidRPr="00E47482">
        <w:rPr>
          <w:spacing w:val="2"/>
          <w:sz w:val="18"/>
          <w:szCs w:val="18"/>
        </w:rPr>
        <w:t xml:space="preserve">     43. </w:t>
      </w:r>
      <w:r w:rsidR="008A5A7D" w:rsidRPr="00E47482">
        <w:rPr>
          <w:spacing w:val="2"/>
          <w:sz w:val="18"/>
          <w:szCs w:val="18"/>
        </w:rPr>
        <w:t>Дого</w:t>
      </w:r>
      <w:r w:rsidR="000E1B14" w:rsidRPr="00E47482">
        <w:rPr>
          <w:spacing w:val="2"/>
          <w:sz w:val="18"/>
          <w:szCs w:val="18"/>
        </w:rPr>
        <w:t>вор вступает в силу с</w:t>
      </w:r>
      <w:r w:rsidR="001011DC" w:rsidRPr="00E47482">
        <w:rPr>
          <w:spacing w:val="2"/>
          <w:sz w:val="18"/>
          <w:szCs w:val="18"/>
          <w:lang w:val="kk-KZ"/>
        </w:rPr>
        <w:t xml:space="preserve"> </w:t>
      </w:r>
      <w:r w:rsidR="001011DC" w:rsidRPr="00E47482">
        <w:rPr>
          <w:spacing w:val="2"/>
          <w:sz w:val="18"/>
          <w:szCs w:val="18"/>
        </w:rPr>
        <w:t>________</w:t>
      </w:r>
      <w:r w:rsidR="008A5A7D" w:rsidRPr="00E47482">
        <w:rPr>
          <w:spacing w:val="2"/>
          <w:sz w:val="18"/>
          <w:szCs w:val="18"/>
        </w:rPr>
        <w:t xml:space="preserve"> года и действует по</w:t>
      </w:r>
      <w:r w:rsidR="001011DC" w:rsidRPr="00E47482">
        <w:rPr>
          <w:spacing w:val="2"/>
          <w:sz w:val="18"/>
          <w:szCs w:val="18"/>
        </w:rPr>
        <w:t>____   _</w:t>
      </w:r>
      <w:r w:rsidR="001011DC" w:rsidRPr="00E47482">
        <w:rPr>
          <w:spacing w:val="2"/>
          <w:sz w:val="18"/>
          <w:szCs w:val="18"/>
        </w:rPr>
        <w:softHyphen/>
      </w:r>
      <w:r w:rsidR="001011DC" w:rsidRPr="00E47482">
        <w:rPr>
          <w:spacing w:val="2"/>
          <w:sz w:val="18"/>
          <w:szCs w:val="18"/>
        </w:rPr>
        <w:softHyphen/>
      </w:r>
      <w:r w:rsidR="001011DC" w:rsidRPr="00E47482">
        <w:rPr>
          <w:spacing w:val="2"/>
          <w:sz w:val="18"/>
          <w:szCs w:val="18"/>
        </w:rPr>
        <w:softHyphen/>
      </w:r>
      <w:r w:rsidR="008A5A7D" w:rsidRPr="00E47482">
        <w:rPr>
          <w:spacing w:val="2"/>
          <w:sz w:val="18"/>
          <w:szCs w:val="18"/>
        </w:rPr>
        <w:t xml:space="preserve"> года</w:t>
      </w:r>
      <w:r w:rsidR="001011DC" w:rsidRPr="00E47482">
        <w:rPr>
          <w:spacing w:val="2"/>
          <w:sz w:val="18"/>
          <w:szCs w:val="18"/>
        </w:rPr>
        <w:t>.</w:t>
      </w:r>
    </w:p>
    <w:p w14:paraId="53A8E1F3" w14:textId="77777777" w:rsidR="00CA0961" w:rsidRPr="00E47482" w:rsidRDefault="00CA0961" w:rsidP="00CA0961">
      <w:pPr>
        <w:pStyle w:val="a8"/>
        <w:shd w:val="clear" w:color="auto" w:fill="FFFFFF"/>
        <w:spacing w:before="0" w:beforeAutospacing="0" w:after="0" w:afterAutospacing="0"/>
        <w:jc w:val="both"/>
        <w:textAlignment w:val="baseline"/>
        <w:rPr>
          <w:spacing w:val="2"/>
          <w:sz w:val="18"/>
          <w:szCs w:val="18"/>
        </w:rPr>
      </w:pPr>
      <w:r w:rsidRPr="00E47482">
        <w:rPr>
          <w:spacing w:val="2"/>
          <w:sz w:val="18"/>
          <w:szCs w:val="18"/>
        </w:rPr>
        <w:t>     44. Срок действия Договора продлевается на определенный срок с уточнением объема передачи услуги, если одна из сторон заявит об этом за тридцать календарных дней до окончания срока действия Договора. Продление срока договора оформляется дополнительным соглашением к Договору.</w:t>
      </w:r>
    </w:p>
    <w:p w14:paraId="63477DFB" w14:textId="2BF879A0" w:rsidR="00B26E32" w:rsidRPr="00E47482" w:rsidRDefault="00CA0961" w:rsidP="00B26E32">
      <w:pPr>
        <w:pStyle w:val="a8"/>
        <w:shd w:val="clear" w:color="auto" w:fill="FFFFFF"/>
        <w:spacing w:before="0" w:beforeAutospacing="0" w:after="0" w:afterAutospacing="0"/>
        <w:jc w:val="both"/>
        <w:textAlignment w:val="baseline"/>
        <w:rPr>
          <w:spacing w:val="2"/>
          <w:sz w:val="18"/>
          <w:szCs w:val="18"/>
        </w:rPr>
      </w:pPr>
      <w:r w:rsidRPr="00E47482">
        <w:rPr>
          <w:spacing w:val="2"/>
          <w:sz w:val="18"/>
          <w:szCs w:val="18"/>
        </w:rPr>
        <w:t>    При отсутствии заявления одной из сторон о прекращении или изменении договора по окончании срока, он считается продленным на тот же срок и на тех же условиях, какие были предусмотрены договором.</w:t>
      </w:r>
    </w:p>
    <w:p w14:paraId="765EB448" w14:textId="796AA7A3" w:rsidR="008B0AC0" w:rsidRPr="00E47482" w:rsidRDefault="008B0AC0" w:rsidP="00B26E32">
      <w:pPr>
        <w:pStyle w:val="a8"/>
        <w:shd w:val="clear" w:color="auto" w:fill="FFFFFF"/>
        <w:spacing w:before="0" w:beforeAutospacing="0" w:after="0" w:afterAutospacing="0"/>
        <w:jc w:val="both"/>
        <w:textAlignment w:val="baseline"/>
        <w:rPr>
          <w:rStyle w:val="s1"/>
          <w:b w:val="0"/>
          <w:bCs w:val="0"/>
          <w:color w:val="auto"/>
          <w:spacing w:val="2"/>
          <w:sz w:val="18"/>
          <w:szCs w:val="18"/>
        </w:rPr>
      </w:pPr>
    </w:p>
    <w:p w14:paraId="0BAE11FA" w14:textId="77777777" w:rsidR="00EB1F9E" w:rsidRPr="00E47482" w:rsidRDefault="00EB1F9E" w:rsidP="00B26E32">
      <w:pPr>
        <w:pStyle w:val="a8"/>
        <w:shd w:val="clear" w:color="auto" w:fill="FFFFFF"/>
        <w:spacing w:before="0" w:beforeAutospacing="0" w:after="0" w:afterAutospacing="0"/>
        <w:jc w:val="both"/>
        <w:textAlignment w:val="baseline"/>
        <w:rPr>
          <w:rStyle w:val="s1"/>
          <w:b w:val="0"/>
          <w:bCs w:val="0"/>
          <w:color w:val="auto"/>
          <w:spacing w:val="2"/>
          <w:sz w:val="18"/>
          <w:szCs w:val="18"/>
        </w:rPr>
      </w:pPr>
    </w:p>
    <w:p w14:paraId="05FA6C61" w14:textId="7958170C" w:rsidR="004A06E7" w:rsidRPr="00E47482" w:rsidRDefault="00F71E6E" w:rsidP="00B26E32">
      <w:pPr>
        <w:pStyle w:val="3"/>
        <w:shd w:val="clear" w:color="auto" w:fill="FFFFFF"/>
        <w:spacing w:before="0" w:beforeAutospacing="0" w:after="0" w:afterAutospacing="0"/>
        <w:jc w:val="center"/>
        <w:textAlignment w:val="baseline"/>
        <w:rPr>
          <w:bCs w:val="0"/>
          <w:sz w:val="18"/>
          <w:szCs w:val="18"/>
        </w:rPr>
      </w:pPr>
      <w:r w:rsidRPr="00E47482">
        <w:rPr>
          <w:bCs w:val="0"/>
          <w:sz w:val="18"/>
          <w:szCs w:val="18"/>
        </w:rPr>
        <w:t>Глава 12. Реквизиты Сторон</w:t>
      </w:r>
    </w:p>
    <w:p w14:paraId="731C7BC9" w14:textId="1853FB26" w:rsidR="00F71E6E" w:rsidRPr="00E47482" w:rsidRDefault="008B64BC" w:rsidP="00F71E6E">
      <w:pPr>
        <w:pStyle w:val="a3"/>
        <w:jc w:val="both"/>
        <w:rPr>
          <w:rFonts w:ascii="Times New Roman" w:eastAsia="Times New Roman" w:hAnsi="Times New Roman" w:cs="Times New Roman"/>
          <w:b/>
          <w:sz w:val="18"/>
          <w:szCs w:val="18"/>
          <w:lang w:val="ru-RU"/>
        </w:rPr>
      </w:pPr>
      <w:r w:rsidRPr="00E47482">
        <w:rPr>
          <w:rFonts w:ascii="Times New Roman" w:eastAsia="Times New Roman" w:hAnsi="Times New Roman" w:cs="Times New Roman"/>
          <w:b/>
          <w:sz w:val="18"/>
          <w:szCs w:val="18"/>
          <w:lang w:val="ru-RU"/>
        </w:rPr>
        <w:t>12.1.</w:t>
      </w:r>
      <w:r w:rsidR="00F71E6E" w:rsidRPr="00E47482">
        <w:rPr>
          <w:rFonts w:ascii="Times New Roman" w:eastAsia="Times New Roman" w:hAnsi="Times New Roman" w:cs="Times New Roman"/>
          <w:b/>
          <w:sz w:val="18"/>
          <w:szCs w:val="18"/>
          <w:lang w:val="ru-RU"/>
        </w:rPr>
        <w:t>Поставщик:</w:t>
      </w:r>
    </w:p>
    <w:p w14:paraId="26C5B0DA" w14:textId="77777777" w:rsidR="00F71E6E" w:rsidRPr="00E47482" w:rsidRDefault="00F71E6E" w:rsidP="00F71E6E">
      <w:pPr>
        <w:pStyle w:val="a3"/>
        <w:jc w:val="both"/>
        <w:rPr>
          <w:rFonts w:ascii="Times New Roman" w:eastAsia="Times New Roman" w:hAnsi="Times New Roman" w:cs="Times New Roman"/>
          <w:b/>
          <w:sz w:val="18"/>
          <w:szCs w:val="18"/>
          <w:lang w:val="kk-KZ"/>
        </w:rPr>
      </w:pPr>
      <w:proofErr w:type="spellStart"/>
      <w:r w:rsidRPr="00E47482">
        <w:rPr>
          <w:rFonts w:ascii="Times New Roman" w:eastAsia="Times New Roman" w:hAnsi="Times New Roman" w:cs="Times New Roman"/>
          <w:b/>
          <w:sz w:val="18"/>
          <w:szCs w:val="18"/>
          <w:lang w:val="ru-RU"/>
        </w:rPr>
        <w:t>Государствен</w:t>
      </w:r>
      <w:proofErr w:type="spellEnd"/>
      <w:r w:rsidRPr="00E47482">
        <w:rPr>
          <w:rFonts w:ascii="Times New Roman" w:eastAsia="Times New Roman" w:hAnsi="Times New Roman" w:cs="Times New Roman"/>
          <w:b/>
          <w:sz w:val="18"/>
          <w:szCs w:val="18"/>
          <w:lang w:val="kk-KZ"/>
        </w:rPr>
        <w:t>н</w:t>
      </w:r>
      <w:proofErr w:type="spellStart"/>
      <w:r w:rsidRPr="00E47482">
        <w:rPr>
          <w:rFonts w:ascii="Times New Roman" w:eastAsia="Times New Roman" w:hAnsi="Times New Roman" w:cs="Times New Roman"/>
          <w:b/>
          <w:sz w:val="18"/>
          <w:szCs w:val="18"/>
          <w:lang w:val="ru-RU"/>
        </w:rPr>
        <w:t>ое</w:t>
      </w:r>
      <w:proofErr w:type="spellEnd"/>
      <w:r w:rsidRPr="00E47482">
        <w:rPr>
          <w:rFonts w:ascii="Times New Roman" w:eastAsia="Times New Roman" w:hAnsi="Times New Roman" w:cs="Times New Roman"/>
          <w:b/>
          <w:sz w:val="18"/>
          <w:szCs w:val="18"/>
          <w:lang w:val="ru-RU"/>
        </w:rPr>
        <w:t xml:space="preserve"> коммунальное предприятие “К</w:t>
      </w:r>
      <w:r w:rsidRPr="00E47482">
        <w:rPr>
          <w:rFonts w:ascii="Times New Roman" w:eastAsia="Times New Roman" w:hAnsi="Times New Roman" w:cs="Times New Roman"/>
          <w:b/>
          <w:sz w:val="18"/>
          <w:szCs w:val="18"/>
          <w:lang w:val="kk-KZ"/>
        </w:rPr>
        <w:t>аспий жылу, су арнасы</w:t>
      </w:r>
      <w:r w:rsidRPr="00E47482">
        <w:rPr>
          <w:rFonts w:ascii="Times New Roman" w:eastAsia="Times New Roman" w:hAnsi="Times New Roman" w:cs="Times New Roman"/>
          <w:b/>
          <w:sz w:val="18"/>
          <w:szCs w:val="18"/>
          <w:lang w:val="ru-RU"/>
        </w:rPr>
        <w:t xml:space="preserve">” </w:t>
      </w:r>
      <w:r w:rsidRPr="00E47482">
        <w:rPr>
          <w:rFonts w:ascii="Times New Roman" w:eastAsia="Times New Roman" w:hAnsi="Times New Roman" w:cs="Times New Roman"/>
          <w:b/>
          <w:sz w:val="18"/>
          <w:szCs w:val="18"/>
          <w:lang w:val="kk-KZ"/>
        </w:rPr>
        <w:t xml:space="preserve">Управления энергетики и жилищно-комунального  хозяйства Мангистауской области. </w:t>
      </w:r>
    </w:p>
    <w:p w14:paraId="091E6527" w14:textId="77777777" w:rsidR="00F71E6E" w:rsidRPr="00E47482" w:rsidRDefault="00F71E6E" w:rsidP="00F71E6E">
      <w:pPr>
        <w:pStyle w:val="a3"/>
        <w:jc w:val="both"/>
        <w:rPr>
          <w:rFonts w:ascii="Times New Roman" w:eastAsia="Times New Roman" w:hAnsi="Times New Roman" w:cs="Times New Roman"/>
          <w:sz w:val="18"/>
          <w:szCs w:val="18"/>
          <w:lang w:val="kk-KZ"/>
        </w:rPr>
      </w:pPr>
      <w:r w:rsidRPr="00E47482">
        <w:rPr>
          <w:rFonts w:ascii="Times New Roman" w:eastAsia="Times New Roman" w:hAnsi="Times New Roman" w:cs="Times New Roman"/>
          <w:sz w:val="18"/>
          <w:szCs w:val="18"/>
          <w:lang w:val="kk-KZ"/>
        </w:rPr>
        <w:t>Актау, 22 мкр.зд № 43</w:t>
      </w:r>
    </w:p>
    <w:p w14:paraId="6E1B475B" w14:textId="77777777" w:rsidR="00F71E6E" w:rsidRPr="00E47482" w:rsidRDefault="00F71E6E" w:rsidP="00F71E6E">
      <w:pPr>
        <w:pStyle w:val="a3"/>
        <w:jc w:val="both"/>
        <w:rPr>
          <w:rFonts w:ascii="Times New Roman" w:eastAsia="Times New Roman" w:hAnsi="Times New Roman" w:cs="Times New Roman"/>
          <w:sz w:val="18"/>
          <w:szCs w:val="18"/>
          <w:lang w:val="kk-KZ"/>
        </w:rPr>
      </w:pPr>
      <w:r w:rsidRPr="00E47482">
        <w:rPr>
          <w:rFonts w:ascii="Times New Roman" w:eastAsia="Times New Roman" w:hAnsi="Times New Roman" w:cs="Times New Roman"/>
          <w:sz w:val="18"/>
          <w:szCs w:val="18"/>
          <w:lang w:val="kk-KZ"/>
        </w:rPr>
        <w:t>РНН 430600001780</w:t>
      </w:r>
    </w:p>
    <w:p w14:paraId="278D651F" w14:textId="77777777" w:rsidR="00F71E6E" w:rsidRPr="00E47482" w:rsidRDefault="00F71E6E" w:rsidP="00F71E6E">
      <w:pPr>
        <w:pStyle w:val="a3"/>
        <w:jc w:val="both"/>
        <w:rPr>
          <w:rFonts w:ascii="Times New Roman" w:eastAsia="Times New Roman" w:hAnsi="Times New Roman" w:cs="Times New Roman"/>
          <w:sz w:val="18"/>
          <w:szCs w:val="18"/>
          <w:lang w:val="kk-KZ"/>
        </w:rPr>
      </w:pPr>
      <w:r w:rsidRPr="00E47482">
        <w:rPr>
          <w:rFonts w:ascii="Times New Roman" w:eastAsia="Times New Roman" w:hAnsi="Times New Roman" w:cs="Times New Roman"/>
          <w:sz w:val="18"/>
          <w:szCs w:val="18"/>
          <w:lang w:val="kk-KZ"/>
        </w:rPr>
        <w:t>БИН 921240000209</w:t>
      </w:r>
    </w:p>
    <w:p w14:paraId="766D21DD" w14:textId="77777777" w:rsidR="00F71E6E" w:rsidRPr="00E47482" w:rsidRDefault="00F71E6E" w:rsidP="00F71E6E">
      <w:pPr>
        <w:pStyle w:val="a3"/>
        <w:jc w:val="both"/>
        <w:rPr>
          <w:rFonts w:ascii="Times New Roman" w:eastAsia="Times New Roman" w:hAnsi="Times New Roman" w:cs="Times New Roman"/>
          <w:sz w:val="18"/>
          <w:szCs w:val="18"/>
          <w:lang w:val="kk-KZ"/>
        </w:rPr>
      </w:pPr>
      <w:r w:rsidRPr="00E47482">
        <w:rPr>
          <w:rFonts w:ascii="Times New Roman" w:eastAsia="Times New Roman" w:hAnsi="Times New Roman" w:cs="Times New Roman"/>
          <w:sz w:val="18"/>
          <w:szCs w:val="18"/>
          <w:lang w:val="kk-KZ"/>
        </w:rPr>
        <w:t>БИК IRTYKZKA</w:t>
      </w:r>
    </w:p>
    <w:p w14:paraId="53B8FFB0" w14:textId="77777777" w:rsidR="00F71E6E" w:rsidRPr="00E47482" w:rsidRDefault="00F71E6E" w:rsidP="00F71E6E">
      <w:pPr>
        <w:pStyle w:val="a3"/>
        <w:jc w:val="both"/>
        <w:rPr>
          <w:rFonts w:ascii="Times New Roman" w:eastAsia="Times New Roman" w:hAnsi="Times New Roman" w:cs="Times New Roman"/>
          <w:sz w:val="18"/>
          <w:szCs w:val="18"/>
          <w:lang w:val="kk-KZ"/>
        </w:rPr>
      </w:pPr>
      <w:r w:rsidRPr="00E47482">
        <w:rPr>
          <w:rFonts w:ascii="Times New Roman" w:eastAsia="Times New Roman" w:hAnsi="Times New Roman" w:cs="Times New Roman"/>
          <w:sz w:val="18"/>
          <w:szCs w:val="18"/>
          <w:lang w:val="kk-KZ"/>
        </w:rPr>
        <w:t>ИИК KZ 4296511F0007356188</w:t>
      </w:r>
    </w:p>
    <w:p w14:paraId="7B35EC0F" w14:textId="5592DC79" w:rsidR="00F71E6E" w:rsidRPr="00E47482" w:rsidRDefault="00F71E6E" w:rsidP="00F71E6E">
      <w:pPr>
        <w:pStyle w:val="a3"/>
        <w:jc w:val="both"/>
        <w:rPr>
          <w:rFonts w:ascii="Times New Roman" w:eastAsia="Times New Roman" w:hAnsi="Times New Roman" w:cs="Times New Roman"/>
          <w:sz w:val="18"/>
          <w:szCs w:val="18"/>
          <w:lang w:val="kk-KZ"/>
        </w:rPr>
      </w:pPr>
      <w:r w:rsidRPr="00E47482">
        <w:rPr>
          <w:rFonts w:ascii="Times New Roman" w:eastAsia="Times New Roman" w:hAnsi="Times New Roman" w:cs="Times New Roman"/>
          <w:sz w:val="18"/>
          <w:szCs w:val="18"/>
          <w:lang w:val="kk-KZ"/>
        </w:rPr>
        <w:t xml:space="preserve">АО «ForteBank» </w:t>
      </w:r>
    </w:p>
    <w:p w14:paraId="7BAD8150" w14:textId="77777777" w:rsidR="00F514D5" w:rsidRPr="00E47482" w:rsidRDefault="00F514D5" w:rsidP="00F71E6E">
      <w:pPr>
        <w:pStyle w:val="a3"/>
        <w:jc w:val="both"/>
        <w:rPr>
          <w:rFonts w:ascii="Times New Roman" w:eastAsia="Times New Roman" w:hAnsi="Times New Roman" w:cs="Times New Roman"/>
          <w:sz w:val="18"/>
          <w:szCs w:val="18"/>
          <w:lang w:val="kk-KZ"/>
        </w:rPr>
      </w:pPr>
    </w:p>
    <w:p w14:paraId="36F701E3" w14:textId="730654E0" w:rsidR="00FC1AED" w:rsidRPr="00E47482" w:rsidRDefault="0021168D" w:rsidP="00FC1AED">
      <w:pPr>
        <w:pStyle w:val="a3"/>
        <w:jc w:val="both"/>
        <w:rPr>
          <w:rFonts w:ascii="Times New Roman" w:eastAsia="Times New Roman" w:hAnsi="Times New Roman" w:cs="Times New Roman"/>
          <w:sz w:val="18"/>
          <w:szCs w:val="18"/>
          <w:lang w:val="ru-RU"/>
        </w:rPr>
      </w:pPr>
      <w:r w:rsidRPr="00E47482">
        <w:rPr>
          <w:rFonts w:ascii="Times New Roman" w:eastAsia="Times New Roman" w:hAnsi="Times New Roman" w:cs="Times New Roman"/>
          <w:b/>
          <w:sz w:val="18"/>
          <w:szCs w:val="18"/>
          <w:lang w:val="kk-KZ"/>
        </w:rPr>
        <w:t>____________________</w:t>
      </w:r>
      <w:r w:rsidR="00FC1AED" w:rsidRPr="00E47482">
        <w:rPr>
          <w:rFonts w:ascii="Times New Roman" w:eastAsia="Times New Roman" w:hAnsi="Times New Roman" w:cs="Times New Roman"/>
          <w:b/>
          <w:sz w:val="18"/>
          <w:szCs w:val="18"/>
          <w:lang w:val="ru-RU"/>
        </w:rPr>
        <w:t xml:space="preserve"> </w:t>
      </w:r>
      <w:r w:rsidR="00FC1AED" w:rsidRPr="00E47482">
        <w:rPr>
          <w:rFonts w:ascii="Times New Roman" w:eastAsia="Times New Roman" w:hAnsi="Times New Roman" w:cs="Times New Roman"/>
          <w:sz w:val="18"/>
          <w:szCs w:val="18"/>
          <w:lang w:val="ru-RU"/>
        </w:rPr>
        <w:t>Поставщик</w:t>
      </w:r>
    </w:p>
    <w:p w14:paraId="6FAD01D6" w14:textId="77777777" w:rsidR="0023242B" w:rsidRPr="00E47482" w:rsidRDefault="0023242B" w:rsidP="00F71E6E">
      <w:pPr>
        <w:pStyle w:val="a3"/>
        <w:jc w:val="both"/>
        <w:rPr>
          <w:rFonts w:ascii="Times New Roman" w:eastAsia="Times New Roman" w:hAnsi="Times New Roman" w:cs="Times New Roman"/>
          <w:b/>
          <w:sz w:val="18"/>
          <w:szCs w:val="18"/>
          <w:lang w:val="kk-KZ"/>
        </w:rPr>
      </w:pPr>
    </w:p>
    <w:p w14:paraId="71FFF682" w14:textId="77777777" w:rsidR="00A202C4" w:rsidRPr="00E47482" w:rsidRDefault="00A202C4" w:rsidP="00F71E6E">
      <w:pPr>
        <w:pStyle w:val="a3"/>
        <w:jc w:val="both"/>
        <w:rPr>
          <w:rFonts w:ascii="Times New Roman" w:eastAsia="Times New Roman" w:hAnsi="Times New Roman" w:cs="Times New Roman"/>
          <w:b/>
          <w:sz w:val="18"/>
          <w:szCs w:val="18"/>
          <w:lang w:val="kk-KZ"/>
        </w:rPr>
      </w:pPr>
    </w:p>
    <w:p w14:paraId="2C3A1138" w14:textId="68D69268" w:rsidR="00F71E6E" w:rsidRPr="00E47482" w:rsidRDefault="008B64BC" w:rsidP="00F71E6E">
      <w:pPr>
        <w:pStyle w:val="a3"/>
        <w:jc w:val="both"/>
        <w:rPr>
          <w:rFonts w:ascii="Times New Roman" w:eastAsia="Times New Roman" w:hAnsi="Times New Roman" w:cs="Times New Roman"/>
          <w:b/>
          <w:sz w:val="18"/>
          <w:szCs w:val="18"/>
          <w:lang w:val="kk-KZ"/>
        </w:rPr>
      </w:pPr>
      <w:r w:rsidRPr="00E47482">
        <w:rPr>
          <w:rFonts w:ascii="Times New Roman" w:eastAsia="Times New Roman" w:hAnsi="Times New Roman" w:cs="Times New Roman"/>
          <w:b/>
          <w:sz w:val="18"/>
          <w:szCs w:val="18"/>
          <w:lang w:val="kk-KZ"/>
        </w:rPr>
        <w:t>12.2.</w:t>
      </w:r>
      <w:r w:rsidR="00F71E6E" w:rsidRPr="00E47482">
        <w:rPr>
          <w:rFonts w:ascii="Times New Roman" w:eastAsia="Times New Roman" w:hAnsi="Times New Roman" w:cs="Times New Roman"/>
          <w:b/>
          <w:sz w:val="18"/>
          <w:szCs w:val="18"/>
          <w:lang w:val="kk-KZ"/>
        </w:rPr>
        <w:t>Потребитель:</w:t>
      </w:r>
    </w:p>
    <w:p w14:paraId="24DFCC53" w14:textId="77777777" w:rsidR="00A202C4" w:rsidRPr="00E47482" w:rsidRDefault="00A202C4" w:rsidP="009A5095">
      <w:pPr>
        <w:pStyle w:val="a3"/>
        <w:jc w:val="both"/>
        <w:rPr>
          <w:rFonts w:ascii="Times New Roman" w:hAnsi="Times New Roman" w:cs="Times New Roman"/>
          <w:sz w:val="17"/>
          <w:szCs w:val="17"/>
          <w:lang w:val="kk-KZ"/>
        </w:rPr>
      </w:pPr>
    </w:p>
    <w:p w14:paraId="38AE4DDD" w14:textId="77777777" w:rsidR="00A202C4" w:rsidRPr="00E47482" w:rsidRDefault="00A202C4" w:rsidP="009A5095">
      <w:pPr>
        <w:pStyle w:val="a3"/>
        <w:jc w:val="both"/>
        <w:rPr>
          <w:rFonts w:ascii="Times New Roman" w:hAnsi="Times New Roman" w:cs="Times New Roman"/>
          <w:sz w:val="17"/>
          <w:szCs w:val="17"/>
          <w:lang w:val="kk-KZ"/>
        </w:rPr>
      </w:pPr>
    </w:p>
    <w:p w14:paraId="6C2891F5" w14:textId="2288DFB0" w:rsidR="009A5095" w:rsidRPr="00E47482" w:rsidRDefault="009A5095" w:rsidP="009A5095">
      <w:pPr>
        <w:pStyle w:val="a3"/>
        <w:jc w:val="both"/>
        <w:rPr>
          <w:rFonts w:ascii="Times New Roman" w:hAnsi="Times New Roman" w:cs="Times New Roman"/>
          <w:sz w:val="17"/>
          <w:szCs w:val="17"/>
          <w:lang w:val="ru-RU"/>
        </w:rPr>
      </w:pPr>
      <w:r w:rsidRPr="00E47482">
        <w:rPr>
          <w:rFonts w:ascii="Times New Roman" w:hAnsi="Times New Roman" w:cs="Times New Roman"/>
          <w:sz w:val="17"/>
          <w:szCs w:val="17"/>
          <w:lang w:val="kk-KZ"/>
        </w:rPr>
        <w:t xml:space="preserve">КБе </w:t>
      </w:r>
      <w:r w:rsidR="0079437D" w:rsidRPr="00E47482">
        <w:rPr>
          <w:rFonts w:ascii="Times New Roman" w:hAnsi="Times New Roman" w:cs="Times New Roman"/>
          <w:sz w:val="17"/>
          <w:szCs w:val="17"/>
          <w:lang w:val="ru-RU"/>
        </w:rPr>
        <w:t>__</w:t>
      </w:r>
    </w:p>
    <w:p w14:paraId="6B745ED0" w14:textId="7789CAA1" w:rsidR="009A5095" w:rsidRPr="00E47482" w:rsidRDefault="009A5095" w:rsidP="009A5095">
      <w:pPr>
        <w:pStyle w:val="a3"/>
        <w:jc w:val="both"/>
        <w:rPr>
          <w:rFonts w:ascii="Times New Roman" w:hAnsi="Times New Roman" w:cs="Times New Roman"/>
          <w:sz w:val="17"/>
          <w:szCs w:val="17"/>
          <w:lang w:val="ru-RU"/>
        </w:rPr>
      </w:pPr>
      <w:r w:rsidRPr="00E47482">
        <w:rPr>
          <w:rFonts w:ascii="Times New Roman" w:hAnsi="Times New Roman" w:cs="Times New Roman"/>
          <w:sz w:val="17"/>
          <w:szCs w:val="17"/>
          <w:lang w:val="kk-KZ"/>
        </w:rPr>
        <w:t xml:space="preserve">БИН </w:t>
      </w:r>
      <w:r w:rsidR="0079437D" w:rsidRPr="00E47482">
        <w:rPr>
          <w:rFonts w:ascii="Times New Roman" w:hAnsi="Times New Roman" w:cs="Times New Roman"/>
          <w:sz w:val="17"/>
          <w:szCs w:val="17"/>
          <w:lang w:val="ru-RU"/>
        </w:rPr>
        <w:t>____________________</w:t>
      </w:r>
    </w:p>
    <w:p w14:paraId="6A66373D" w14:textId="0DDF7254" w:rsidR="009A5095" w:rsidRPr="00E47482" w:rsidRDefault="009A5095" w:rsidP="009A5095">
      <w:pPr>
        <w:pStyle w:val="a3"/>
        <w:jc w:val="both"/>
        <w:rPr>
          <w:rFonts w:ascii="Times New Roman" w:hAnsi="Times New Roman" w:cs="Times New Roman"/>
          <w:sz w:val="17"/>
          <w:szCs w:val="17"/>
          <w:lang w:val="ru-RU"/>
        </w:rPr>
      </w:pPr>
      <w:r w:rsidRPr="00E47482">
        <w:rPr>
          <w:rFonts w:ascii="Times New Roman" w:hAnsi="Times New Roman" w:cs="Times New Roman"/>
          <w:sz w:val="17"/>
          <w:szCs w:val="17"/>
          <w:lang w:val="kk-KZ"/>
        </w:rPr>
        <w:t xml:space="preserve">ИИК </w:t>
      </w:r>
      <w:r w:rsidR="0079437D" w:rsidRPr="00E47482">
        <w:rPr>
          <w:rFonts w:ascii="Times New Roman" w:hAnsi="Times New Roman" w:cs="Times New Roman"/>
          <w:sz w:val="17"/>
          <w:szCs w:val="17"/>
          <w:lang w:val="ru-RU"/>
        </w:rPr>
        <w:t>__________________</w:t>
      </w:r>
    </w:p>
    <w:p w14:paraId="6E620BBB" w14:textId="502B40D0" w:rsidR="009A5095" w:rsidRPr="00E47482" w:rsidRDefault="009A5095" w:rsidP="009A5095">
      <w:pPr>
        <w:pStyle w:val="a3"/>
        <w:jc w:val="both"/>
        <w:rPr>
          <w:rFonts w:ascii="Times New Roman" w:hAnsi="Times New Roman" w:cs="Times New Roman"/>
          <w:sz w:val="17"/>
          <w:szCs w:val="17"/>
          <w:lang w:val="ru-RU"/>
        </w:rPr>
      </w:pPr>
      <w:r w:rsidRPr="00E47482">
        <w:rPr>
          <w:rFonts w:ascii="Times New Roman" w:hAnsi="Times New Roman" w:cs="Times New Roman"/>
          <w:sz w:val="17"/>
          <w:szCs w:val="17"/>
          <w:lang w:val="kk-KZ"/>
        </w:rPr>
        <w:t xml:space="preserve">Юридический адрес: </w:t>
      </w:r>
      <w:r w:rsidR="0079437D" w:rsidRPr="00E47482">
        <w:rPr>
          <w:rFonts w:ascii="Times New Roman" w:hAnsi="Times New Roman" w:cs="Times New Roman"/>
          <w:sz w:val="17"/>
          <w:szCs w:val="17"/>
          <w:lang w:val="ru-RU"/>
        </w:rPr>
        <w:t>______________</w:t>
      </w:r>
    </w:p>
    <w:p w14:paraId="4268E657" w14:textId="625A5578" w:rsidR="009A5095" w:rsidRPr="00E47482" w:rsidRDefault="009A5095" w:rsidP="009A5095">
      <w:pPr>
        <w:pStyle w:val="a3"/>
        <w:jc w:val="both"/>
        <w:rPr>
          <w:rFonts w:ascii="Times New Roman" w:hAnsi="Times New Roman" w:cs="Times New Roman"/>
          <w:sz w:val="17"/>
          <w:szCs w:val="17"/>
          <w:lang w:val="ru-RU"/>
        </w:rPr>
      </w:pPr>
      <w:r w:rsidRPr="00E47482">
        <w:rPr>
          <w:rFonts w:ascii="Times New Roman" w:hAnsi="Times New Roman" w:cs="Times New Roman"/>
          <w:sz w:val="17"/>
          <w:szCs w:val="17"/>
          <w:lang w:val="kk-KZ"/>
        </w:rPr>
        <w:t xml:space="preserve">Тел.: </w:t>
      </w:r>
      <w:r w:rsidR="0079437D" w:rsidRPr="00E47482">
        <w:rPr>
          <w:rFonts w:ascii="Times New Roman" w:hAnsi="Times New Roman" w:cs="Times New Roman"/>
          <w:sz w:val="17"/>
          <w:szCs w:val="17"/>
          <w:lang w:val="ru-RU"/>
        </w:rPr>
        <w:t>__________________</w:t>
      </w:r>
    </w:p>
    <w:p w14:paraId="3EBFDB7A" w14:textId="4E18DCAF" w:rsidR="0023242B" w:rsidRPr="0079437D" w:rsidRDefault="009A5095" w:rsidP="009A5095">
      <w:pPr>
        <w:pStyle w:val="a3"/>
        <w:jc w:val="both"/>
        <w:rPr>
          <w:rFonts w:ascii="Times New Roman" w:hAnsi="Times New Roman" w:cs="Times New Roman"/>
          <w:sz w:val="17"/>
          <w:szCs w:val="17"/>
          <w:lang w:val="ru-RU"/>
        </w:rPr>
      </w:pPr>
      <w:r w:rsidRPr="00E47482">
        <w:rPr>
          <w:rFonts w:ascii="Times New Roman" w:hAnsi="Times New Roman" w:cs="Times New Roman"/>
          <w:sz w:val="17"/>
          <w:szCs w:val="17"/>
          <w:lang w:val="kk-KZ"/>
        </w:rPr>
        <w:t>e-mail:</w:t>
      </w:r>
      <w:r w:rsidR="0079437D" w:rsidRPr="00E47482">
        <w:rPr>
          <w:rFonts w:ascii="Times New Roman" w:hAnsi="Times New Roman" w:cs="Times New Roman"/>
          <w:sz w:val="17"/>
          <w:szCs w:val="17"/>
          <w:lang w:val="ru-RU"/>
        </w:rPr>
        <w:t>____________________</w:t>
      </w:r>
    </w:p>
    <w:p w14:paraId="32C6DD3B" w14:textId="77777777" w:rsidR="0022672B" w:rsidRPr="009A5095" w:rsidRDefault="0022672B" w:rsidP="00B26E32">
      <w:pPr>
        <w:pStyle w:val="a3"/>
        <w:jc w:val="both"/>
        <w:rPr>
          <w:rFonts w:ascii="Times New Roman" w:hAnsi="Times New Roman" w:cs="Times New Roman"/>
          <w:sz w:val="17"/>
          <w:szCs w:val="17"/>
          <w:lang w:val="ru-RU"/>
        </w:rPr>
      </w:pPr>
    </w:p>
    <w:p w14:paraId="0092E0C8" w14:textId="77777777" w:rsidR="00782773" w:rsidRDefault="00782773" w:rsidP="00B26E32">
      <w:pPr>
        <w:pStyle w:val="a3"/>
        <w:jc w:val="both"/>
        <w:rPr>
          <w:rFonts w:ascii="Times New Roman" w:hAnsi="Times New Roman" w:cs="Times New Roman"/>
          <w:sz w:val="17"/>
          <w:szCs w:val="17"/>
          <w:lang w:val="ru-RU"/>
        </w:rPr>
      </w:pPr>
    </w:p>
    <w:p w14:paraId="360304C4" w14:textId="5D5DAF05" w:rsidR="00CF3916" w:rsidRDefault="00B26E32" w:rsidP="00B26E32">
      <w:pPr>
        <w:pStyle w:val="a3"/>
        <w:jc w:val="both"/>
        <w:rPr>
          <w:rFonts w:ascii="Times New Roman" w:hAnsi="Times New Roman" w:cs="Times New Roman"/>
          <w:sz w:val="17"/>
          <w:szCs w:val="17"/>
          <w:lang w:val="ru-RU"/>
        </w:rPr>
      </w:pPr>
      <w:r w:rsidRPr="0079437D">
        <w:rPr>
          <w:rFonts w:ascii="Times New Roman" w:hAnsi="Times New Roman" w:cs="Times New Roman"/>
          <w:sz w:val="17"/>
          <w:szCs w:val="17"/>
          <w:lang w:val="ru-RU"/>
        </w:rPr>
        <w:t>____________________</w:t>
      </w:r>
      <w:r w:rsidR="005A1B5B">
        <w:rPr>
          <w:rFonts w:ascii="Times New Roman" w:hAnsi="Times New Roman" w:cs="Times New Roman"/>
          <w:b/>
          <w:bCs/>
          <w:sz w:val="17"/>
          <w:szCs w:val="17"/>
          <w:lang w:val="ru-RU"/>
        </w:rPr>
        <w:t xml:space="preserve"> </w:t>
      </w:r>
      <w:proofErr w:type="spellStart"/>
      <w:r w:rsidR="00FC1AED">
        <w:rPr>
          <w:rFonts w:ascii="Times New Roman" w:hAnsi="Times New Roman" w:cs="Times New Roman"/>
          <w:sz w:val="17"/>
          <w:szCs w:val="17"/>
          <w:lang w:val="ru-RU"/>
        </w:rPr>
        <w:t>Потрибитель</w:t>
      </w:r>
      <w:proofErr w:type="spellEnd"/>
    </w:p>
    <w:p w14:paraId="2CDAA9F9" w14:textId="77777777" w:rsidR="00CF3916" w:rsidRDefault="00CF3916" w:rsidP="00B26E32">
      <w:pPr>
        <w:pStyle w:val="a3"/>
        <w:jc w:val="both"/>
        <w:rPr>
          <w:rFonts w:ascii="Times New Roman" w:hAnsi="Times New Roman" w:cs="Times New Roman"/>
          <w:sz w:val="17"/>
          <w:szCs w:val="17"/>
          <w:lang w:val="ru-RU"/>
        </w:rPr>
      </w:pPr>
    </w:p>
    <w:sectPr w:rsidR="00CF3916" w:rsidSect="00EB72AE">
      <w:pgSz w:w="11906" w:h="16838"/>
      <w:pgMar w:top="426" w:right="850" w:bottom="142" w:left="567" w:header="708" w:footer="708" w:gutter="0"/>
      <w:cols w:num="2" w:space="56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K)">
    <w:altName w:val="Times New Roman"/>
    <w:charset w:val="00"/>
    <w:family w:val="roman"/>
    <w:pitch w:val="default"/>
    <w:sig w:usb0="00000000"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E0BD9"/>
    <w:multiLevelType w:val="hybridMultilevel"/>
    <w:tmpl w:val="ABBE4BDC"/>
    <w:lvl w:ilvl="0" w:tplc="CCF2DBEE">
      <w:start w:val="1"/>
      <w:numFmt w:val="decimal"/>
      <w:lvlText w:val="%1."/>
      <w:lvlJc w:val="left"/>
      <w:pPr>
        <w:ind w:left="720" w:hanging="360"/>
      </w:pPr>
      <w:rPr>
        <w:rFonts w:ascii="Times New Roman" w:eastAsiaTheme="minorEastAsia" w:hAnsi="Times New Roman" w:cs="Times New Roman"/>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4D9"/>
    <w:rsid w:val="0000048B"/>
    <w:rsid w:val="0000303D"/>
    <w:rsid w:val="00004AE6"/>
    <w:rsid w:val="00022D4E"/>
    <w:rsid w:val="00031653"/>
    <w:rsid w:val="000322C6"/>
    <w:rsid w:val="0003489E"/>
    <w:rsid w:val="00034C7B"/>
    <w:rsid w:val="000357A3"/>
    <w:rsid w:val="00037DF6"/>
    <w:rsid w:val="0004143E"/>
    <w:rsid w:val="00046EFE"/>
    <w:rsid w:val="00065675"/>
    <w:rsid w:val="00065D76"/>
    <w:rsid w:val="000672B5"/>
    <w:rsid w:val="00067F66"/>
    <w:rsid w:val="00085A0E"/>
    <w:rsid w:val="00087448"/>
    <w:rsid w:val="000901FB"/>
    <w:rsid w:val="00092B00"/>
    <w:rsid w:val="00095F5A"/>
    <w:rsid w:val="000A15BE"/>
    <w:rsid w:val="000A2107"/>
    <w:rsid w:val="000A7B0E"/>
    <w:rsid w:val="000B42D0"/>
    <w:rsid w:val="000B55AB"/>
    <w:rsid w:val="000B6E12"/>
    <w:rsid w:val="000E08E4"/>
    <w:rsid w:val="000E1B14"/>
    <w:rsid w:val="000E4455"/>
    <w:rsid w:val="000F1BC5"/>
    <w:rsid w:val="001011DC"/>
    <w:rsid w:val="00106BD1"/>
    <w:rsid w:val="00113E81"/>
    <w:rsid w:val="00116E18"/>
    <w:rsid w:val="00121A23"/>
    <w:rsid w:val="00127075"/>
    <w:rsid w:val="001272B7"/>
    <w:rsid w:val="00127913"/>
    <w:rsid w:val="00127BE7"/>
    <w:rsid w:val="0013295C"/>
    <w:rsid w:val="0014137A"/>
    <w:rsid w:val="00153732"/>
    <w:rsid w:val="00157882"/>
    <w:rsid w:val="0016055A"/>
    <w:rsid w:val="00170D06"/>
    <w:rsid w:val="00172477"/>
    <w:rsid w:val="00176C07"/>
    <w:rsid w:val="001803B7"/>
    <w:rsid w:val="00193AAB"/>
    <w:rsid w:val="00195F1E"/>
    <w:rsid w:val="0019770C"/>
    <w:rsid w:val="001D7C8C"/>
    <w:rsid w:val="001E0CFA"/>
    <w:rsid w:val="001E1C08"/>
    <w:rsid w:val="001E29E9"/>
    <w:rsid w:val="001E3CF2"/>
    <w:rsid w:val="001E57D3"/>
    <w:rsid w:val="00211556"/>
    <w:rsid w:val="0021168D"/>
    <w:rsid w:val="00222D29"/>
    <w:rsid w:val="00224CF7"/>
    <w:rsid w:val="0022672B"/>
    <w:rsid w:val="00232009"/>
    <w:rsid w:val="0023242B"/>
    <w:rsid w:val="0024216E"/>
    <w:rsid w:val="00260B2A"/>
    <w:rsid w:val="00265168"/>
    <w:rsid w:val="002657FE"/>
    <w:rsid w:val="0026723F"/>
    <w:rsid w:val="0027414D"/>
    <w:rsid w:val="002766C7"/>
    <w:rsid w:val="00276BDC"/>
    <w:rsid w:val="00284FD3"/>
    <w:rsid w:val="002956EA"/>
    <w:rsid w:val="002968A7"/>
    <w:rsid w:val="002A1AF3"/>
    <w:rsid w:val="002A2540"/>
    <w:rsid w:val="002B1038"/>
    <w:rsid w:val="002B13E4"/>
    <w:rsid w:val="002B39CB"/>
    <w:rsid w:val="002B65A4"/>
    <w:rsid w:val="002C01AE"/>
    <w:rsid w:val="002C16F2"/>
    <w:rsid w:val="002D1C46"/>
    <w:rsid w:val="002D2E8F"/>
    <w:rsid w:val="002F0C8D"/>
    <w:rsid w:val="002F3E84"/>
    <w:rsid w:val="002F4010"/>
    <w:rsid w:val="002F4679"/>
    <w:rsid w:val="002F7887"/>
    <w:rsid w:val="00302B01"/>
    <w:rsid w:val="0030597C"/>
    <w:rsid w:val="003073BE"/>
    <w:rsid w:val="00311D56"/>
    <w:rsid w:val="00314398"/>
    <w:rsid w:val="003179EA"/>
    <w:rsid w:val="00330C15"/>
    <w:rsid w:val="00331A3B"/>
    <w:rsid w:val="00332F26"/>
    <w:rsid w:val="0034647C"/>
    <w:rsid w:val="00350034"/>
    <w:rsid w:val="00354B52"/>
    <w:rsid w:val="00360AD2"/>
    <w:rsid w:val="00360D41"/>
    <w:rsid w:val="00361303"/>
    <w:rsid w:val="00366F37"/>
    <w:rsid w:val="00377601"/>
    <w:rsid w:val="003821AC"/>
    <w:rsid w:val="0039015E"/>
    <w:rsid w:val="00396EBB"/>
    <w:rsid w:val="003A2278"/>
    <w:rsid w:val="003A37DC"/>
    <w:rsid w:val="003A4C0F"/>
    <w:rsid w:val="003B5298"/>
    <w:rsid w:val="003C42CA"/>
    <w:rsid w:val="003C51F0"/>
    <w:rsid w:val="003C573C"/>
    <w:rsid w:val="003C6444"/>
    <w:rsid w:val="003D7074"/>
    <w:rsid w:val="003E3690"/>
    <w:rsid w:val="003F18C4"/>
    <w:rsid w:val="003F5887"/>
    <w:rsid w:val="003F74AB"/>
    <w:rsid w:val="004016EC"/>
    <w:rsid w:val="00403263"/>
    <w:rsid w:val="00403E8F"/>
    <w:rsid w:val="004055ED"/>
    <w:rsid w:val="00431C67"/>
    <w:rsid w:val="004330F4"/>
    <w:rsid w:val="00433F0A"/>
    <w:rsid w:val="00453ADD"/>
    <w:rsid w:val="00453AF5"/>
    <w:rsid w:val="004609F9"/>
    <w:rsid w:val="004771F4"/>
    <w:rsid w:val="00483498"/>
    <w:rsid w:val="00490A4F"/>
    <w:rsid w:val="0049766B"/>
    <w:rsid w:val="004A06E7"/>
    <w:rsid w:val="004A6F7B"/>
    <w:rsid w:val="004B0EB3"/>
    <w:rsid w:val="004B62CB"/>
    <w:rsid w:val="004B6BCC"/>
    <w:rsid w:val="004C1C6A"/>
    <w:rsid w:val="004C4F30"/>
    <w:rsid w:val="004C633D"/>
    <w:rsid w:val="004C7410"/>
    <w:rsid w:val="004D0BDB"/>
    <w:rsid w:val="004D0CA1"/>
    <w:rsid w:val="004D1290"/>
    <w:rsid w:val="004D2917"/>
    <w:rsid w:val="004D52FA"/>
    <w:rsid w:val="004E4361"/>
    <w:rsid w:val="004E5EFB"/>
    <w:rsid w:val="004E7D2A"/>
    <w:rsid w:val="004F24DE"/>
    <w:rsid w:val="004F384E"/>
    <w:rsid w:val="004F57C8"/>
    <w:rsid w:val="004F709C"/>
    <w:rsid w:val="005147CA"/>
    <w:rsid w:val="005342A4"/>
    <w:rsid w:val="0053703C"/>
    <w:rsid w:val="00537AAF"/>
    <w:rsid w:val="00541373"/>
    <w:rsid w:val="00546691"/>
    <w:rsid w:val="0054695E"/>
    <w:rsid w:val="00547ABC"/>
    <w:rsid w:val="005659D6"/>
    <w:rsid w:val="005744D9"/>
    <w:rsid w:val="00592C97"/>
    <w:rsid w:val="005A1B5B"/>
    <w:rsid w:val="005A3A39"/>
    <w:rsid w:val="005A617C"/>
    <w:rsid w:val="005B3697"/>
    <w:rsid w:val="005B6B2B"/>
    <w:rsid w:val="005C44E2"/>
    <w:rsid w:val="005C6B02"/>
    <w:rsid w:val="005D3916"/>
    <w:rsid w:val="005D547B"/>
    <w:rsid w:val="005D57CE"/>
    <w:rsid w:val="006031CA"/>
    <w:rsid w:val="00605436"/>
    <w:rsid w:val="006058BD"/>
    <w:rsid w:val="006158FC"/>
    <w:rsid w:val="00620FCE"/>
    <w:rsid w:val="00635162"/>
    <w:rsid w:val="00635D79"/>
    <w:rsid w:val="006377A2"/>
    <w:rsid w:val="00641DBA"/>
    <w:rsid w:val="006512F4"/>
    <w:rsid w:val="00661223"/>
    <w:rsid w:val="00662884"/>
    <w:rsid w:val="0066499A"/>
    <w:rsid w:val="00665329"/>
    <w:rsid w:val="006736FE"/>
    <w:rsid w:val="006828AA"/>
    <w:rsid w:val="006943B6"/>
    <w:rsid w:val="006A72CB"/>
    <w:rsid w:val="006B7D9F"/>
    <w:rsid w:val="006C0691"/>
    <w:rsid w:val="006C6A44"/>
    <w:rsid w:val="006D4B8D"/>
    <w:rsid w:val="006E1750"/>
    <w:rsid w:val="006F0B88"/>
    <w:rsid w:val="006F11A4"/>
    <w:rsid w:val="00705E59"/>
    <w:rsid w:val="00706B71"/>
    <w:rsid w:val="00714A52"/>
    <w:rsid w:val="007162C7"/>
    <w:rsid w:val="00732A9A"/>
    <w:rsid w:val="00736B71"/>
    <w:rsid w:val="00740214"/>
    <w:rsid w:val="00740352"/>
    <w:rsid w:val="00752FB2"/>
    <w:rsid w:val="00757CF6"/>
    <w:rsid w:val="007635D1"/>
    <w:rsid w:val="00766A67"/>
    <w:rsid w:val="007709A8"/>
    <w:rsid w:val="0077533F"/>
    <w:rsid w:val="00777C99"/>
    <w:rsid w:val="00782773"/>
    <w:rsid w:val="00786767"/>
    <w:rsid w:val="0079437D"/>
    <w:rsid w:val="00796596"/>
    <w:rsid w:val="00797F55"/>
    <w:rsid w:val="007A607B"/>
    <w:rsid w:val="007C1FFC"/>
    <w:rsid w:val="007C5DE9"/>
    <w:rsid w:val="007D6458"/>
    <w:rsid w:val="007E5FEE"/>
    <w:rsid w:val="007F1ECF"/>
    <w:rsid w:val="007F31FF"/>
    <w:rsid w:val="007F5F04"/>
    <w:rsid w:val="007F7C6B"/>
    <w:rsid w:val="0080373C"/>
    <w:rsid w:val="00825A95"/>
    <w:rsid w:val="008278C5"/>
    <w:rsid w:val="00830068"/>
    <w:rsid w:val="00831680"/>
    <w:rsid w:val="00833991"/>
    <w:rsid w:val="00836A7F"/>
    <w:rsid w:val="008375A6"/>
    <w:rsid w:val="0083799B"/>
    <w:rsid w:val="00840C11"/>
    <w:rsid w:val="0085516D"/>
    <w:rsid w:val="00857636"/>
    <w:rsid w:val="00863ACF"/>
    <w:rsid w:val="00870CE7"/>
    <w:rsid w:val="008754CF"/>
    <w:rsid w:val="008831D2"/>
    <w:rsid w:val="008877A1"/>
    <w:rsid w:val="00896130"/>
    <w:rsid w:val="008A013E"/>
    <w:rsid w:val="008A5A7D"/>
    <w:rsid w:val="008B0AC0"/>
    <w:rsid w:val="008B26DC"/>
    <w:rsid w:val="008B5A13"/>
    <w:rsid w:val="008B64BC"/>
    <w:rsid w:val="008B7EF4"/>
    <w:rsid w:val="008C0E57"/>
    <w:rsid w:val="008C3214"/>
    <w:rsid w:val="008C4ADA"/>
    <w:rsid w:val="008C4FC2"/>
    <w:rsid w:val="008D3FE1"/>
    <w:rsid w:val="008D60BD"/>
    <w:rsid w:val="008F174F"/>
    <w:rsid w:val="008F3411"/>
    <w:rsid w:val="008F3BBC"/>
    <w:rsid w:val="009003E7"/>
    <w:rsid w:val="00905A7D"/>
    <w:rsid w:val="00910649"/>
    <w:rsid w:val="009141FE"/>
    <w:rsid w:val="0091798A"/>
    <w:rsid w:val="009241E4"/>
    <w:rsid w:val="009308CB"/>
    <w:rsid w:val="00930A45"/>
    <w:rsid w:val="00932147"/>
    <w:rsid w:val="00941312"/>
    <w:rsid w:val="00946041"/>
    <w:rsid w:val="00946410"/>
    <w:rsid w:val="00950FAB"/>
    <w:rsid w:val="00956435"/>
    <w:rsid w:val="00962448"/>
    <w:rsid w:val="009805D5"/>
    <w:rsid w:val="00986423"/>
    <w:rsid w:val="00987721"/>
    <w:rsid w:val="009931B1"/>
    <w:rsid w:val="009A2586"/>
    <w:rsid w:val="009A5095"/>
    <w:rsid w:val="009A6AFD"/>
    <w:rsid w:val="009A7E78"/>
    <w:rsid w:val="009C0688"/>
    <w:rsid w:val="009C6E42"/>
    <w:rsid w:val="009E254F"/>
    <w:rsid w:val="009E7A1D"/>
    <w:rsid w:val="00A02694"/>
    <w:rsid w:val="00A05D37"/>
    <w:rsid w:val="00A05FBC"/>
    <w:rsid w:val="00A16EE4"/>
    <w:rsid w:val="00A202C4"/>
    <w:rsid w:val="00A21741"/>
    <w:rsid w:val="00A32FD1"/>
    <w:rsid w:val="00A3533E"/>
    <w:rsid w:val="00A358BE"/>
    <w:rsid w:val="00A41670"/>
    <w:rsid w:val="00A53713"/>
    <w:rsid w:val="00A5477F"/>
    <w:rsid w:val="00A55F5A"/>
    <w:rsid w:val="00A56B92"/>
    <w:rsid w:val="00A576E6"/>
    <w:rsid w:val="00A63456"/>
    <w:rsid w:val="00A642D5"/>
    <w:rsid w:val="00A71132"/>
    <w:rsid w:val="00A72832"/>
    <w:rsid w:val="00A90AAE"/>
    <w:rsid w:val="00A949CC"/>
    <w:rsid w:val="00AA01E4"/>
    <w:rsid w:val="00AA7DFE"/>
    <w:rsid w:val="00AC370A"/>
    <w:rsid w:val="00AC3ABD"/>
    <w:rsid w:val="00AC6AAE"/>
    <w:rsid w:val="00AD38F0"/>
    <w:rsid w:val="00AD54D0"/>
    <w:rsid w:val="00AF3200"/>
    <w:rsid w:val="00B02ACE"/>
    <w:rsid w:val="00B04650"/>
    <w:rsid w:val="00B057C2"/>
    <w:rsid w:val="00B06EDF"/>
    <w:rsid w:val="00B07F19"/>
    <w:rsid w:val="00B1441F"/>
    <w:rsid w:val="00B169DE"/>
    <w:rsid w:val="00B25605"/>
    <w:rsid w:val="00B26E32"/>
    <w:rsid w:val="00B30C78"/>
    <w:rsid w:val="00B4169E"/>
    <w:rsid w:val="00B6599E"/>
    <w:rsid w:val="00B67E08"/>
    <w:rsid w:val="00B74E9C"/>
    <w:rsid w:val="00B80001"/>
    <w:rsid w:val="00B84915"/>
    <w:rsid w:val="00B90C15"/>
    <w:rsid w:val="00B954EA"/>
    <w:rsid w:val="00B95C98"/>
    <w:rsid w:val="00B96D33"/>
    <w:rsid w:val="00B971B6"/>
    <w:rsid w:val="00BA3F73"/>
    <w:rsid w:val="00BB2FF1"/>
    <w:rsid w:val="00BE1A4E"/>
    <w:rsid w:val="00BF28C2"/>
    <w:rsid w:val="00BF404C"/>
    <w:rsid w:val="00BF5C61"/>
    <w:rsid w:val="00C00090"/>
    <w:rsid w:val="00C02079"/>
    <w:rsid w:val="00C05921"/>
    <w:rsid w:val="00C06241"/>
    <w:rsid w:val="00C136A6"/>
    <w:rsid w:val="00C15A51"/>
    <w:rsid w:val="00C205B4"/>
    <w:rsid w:val="00C2535F"/>
    <w:rsid w:val="00C32ACA"/>
    <w:rsid w:val="00C33272"/>
    <w:rsid w:val="00C34238"/>
    <w:rsid w:val="00C36645"/>
    <w:rsid w:val="00C407B4"/>
    <w:rsid w:val="00C4205C"/>
    <w:rsid w:val="00C462F3"/>
    <w:rsid w:val="00C62469"/>
    <w:rsid w:val="00C634E9"/>
    <w:rsid w:val="00C63EEB"/>
    <w:rsid w:val="00C76890"/>
    <w:rsid w:val="00C81072"/>
    <w:rsid w:val="00C85941"/>
    <w:rsid w:val="00C94AC3"/>
    <w:rsid w:val="00CA0961"/>
    <w:rsid w:val="00CA57F4"/>
    <w:rsid w:val="00CB00A7"/>
    <w:rsid w:val="00CC5405"/>
    <w:rsid w:val="00CD005E"/>
    <w:rsid w:val="00CF0CF9"/>
    <w:rsid w:val="00CF2AD3"/>
    <w:rsid w:val="00CF3916"/>
    <w:rsid w:val="00CF6F61"/>
    <w:rsid w:val="00D044C8"/>
    <w:rsid w:val="00D04512"/>
    <w:rsid w:val="00D127D7"/>
    <w:rsid w:val="00D20B71"/>
    <w:rsid w:val="00D2688B"/>
    <w:rsid w:val="00D35BD9"/>
    <w:rsid w:val="00D54044"/>
    <w:rsid w:val="00D72022"/>
    <w:rsid w:val="00D75C73"/>
    <w:rsid w:val="00D76AF5"/>
    <w:rsid w:val="00D82A12"/>
    <w:rsid w:val="00D85725"/>
    <w:rsid w:val="00D86BB5"/>
    <w:rsid w:val="00D878F3"/>
    <w:rsid w:val="00DA7215"/>
    <w:rsid w:val="00DA73F9"/>
    <w:rsid w:val="00DC1E6B"/>
    <w:rsid w:val="00DC264E"/>
    <w:rsid w:val="00DC3B04"/>
    <w:rsid w:val="00DC7CDC"/>
    <w:rsid w:val="00DD0DD8"/>
    <w:rsid w:val="00DD259C"/>
    <w:rsid w:val="00DD2DAA"/>
    <w:rsid w:val="00DE114D"/>
    <w:rsid w:val="00DF5206"/>
    <w:rsid w:val="00E20205"/>
    <w:rsid w:val="00E24FFE"/>
    <w:rsid w:val="00E371A0"/>
    <w:rsid w:val="00E40396"/>
    <w:rsid w:val="00E46ED7"/>
    <w:rsid w:val="00E47482"/>
    <w:rsid w:val="00E4767E"/>
    <w:rsid w:val="00E523D4"/>
    <w:rsid w:val="00E62D6A"/>
    <w:rsid w:val="00E73403"/>
    <w:rsid w:val="00E77959"/>
    <w:rsid w:val="00E81582"/>
    <w:rsid w:val="00E85A9B"/>
    <w:rsid w:val="00E868CD"/>
    <w:rsid w:val="00EA027E"/>
    <w:rsid w:val="00EA1588"/>
    <w:rsid w:val="00EA7D27"/>
    <w:rsid w:val="00EB1F9E"/>
    <w:rsid w:val="00EB7126"/>
    <w:rsid w:val="00EB72AE"/>
    <w:rsid w:val="00EC7557"/>
    <w:rsid w:val="00EF691F"/>
    <w:rsid w:val="00F02ADB"/>
    <w:rsid w:val="00F13062"/>
    <w:rsid w:val="00F161D2"/>
    <w:rsid w:val="00F17627"/>
    <w:rsid w:val="00F20D8B"/>
    <w:rsid w:val="00F273EB"/>
    <w:rsid w:val="00F301D7"/>
    <w:rsid w:val="00F32067"/>
    <w:rsid w:val="00F32646"/>
    <w:rsid w:val="00F34EBE"/>
    <w:rsid w:val="00F40633"/>
    <w:rsid w:val="00F45559"/>
    <w:rsid w:val="00F507C5"/>
    <w:rsid w:val="00F514D5"/>
    <w:rsid w:val="00F5556C"/>
    <w:rsid w:val="00F56E4E"/>
    <w:rsid w:val="00F6136F"/>
    <w:rsid w:val="00F63AFF"/>
    <w:rsid w:val="00F64497"/>
    <w:rsid w:val="00F66888"/>
    <w:rsid w:val="00F6715F"/>
    <w:rsid w:val="00F71E6E"/>
    <w:rsid w:val="00F80860"/>
    <w:rsid w:val="00F85EAA"/>
    <w:rsid w:val="00F910D0"/>
    <w:rsid w:val="00F97DAE"/>
    <w:rsid w:val="00FA0E87"/>
    <w:rsid w:val="00FB19F6"/>
    <w:rsid w:val="00FB6BA2"/>
    <w:rsid w:val="00FC1A4D"/>
    <w:rsid w:val="00FC1AED"/>
    <w:rsid w:val="00FC2046"/>
    <w:rsid w:val="00FC4AA8"/>
    <w:rsid w:val="00FC6395"/>
    <w:rsid w:val="00FC7530"/>
    <w:rsid w:val="00FD2801"/>
    <w:rsid w:val="00FD7A41"/>
    <w:rsid w:val="00FE1068"/>
    <w:rsid w:val="00FE4EA7"/>
    <w:rsid w:val="00FE66C4"/>
    <w:rsid w:val="00FF01DE"/>
    <w:rsid w:val="00FF1368"/>
    <w:rsid w:val="00FF1EB2"/>
    <w:rsid w:val="00FF2CA3"/>
    <w:rsid w:val="00FF34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8764E"/>
  <w15:docId w15:val="{4F04AAB7-F841-4A89-9EAF-1765C4BD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B65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E5EF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0322C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744D9"/>
    <w:pPr>
      <w:spacing w:after="0" w:line="240" w:lineRule="auto"/>
    </w:pPr>
    <w:rPr>
      <w:rFonts w:ascii="Consolas" w:eastAsia="Consolas" w:hAnsi="Consolas" w:cs="Consolas"/>
      <w:lang w:val="en-US" w:eastAsia="en-US"/>
    </w:rPr>
  </w:style>
  <w:style w:type="character" w:styleId="a4">
    <w:name w:val="Hyperlink"/>
    <w:basedOn w:val="a0"/>
    <w:rsid w:val="00932147"/>
    <w:rPr>
      <w:color w:val="333399"/>
      <w:u w:val="single"/>
    </w:rPr>
  </w:style>
  <w:style w:type="character" w:customStyle="1" w:styleId="s0">
    <w:name w:val="s0"/>
    <w:basedOn w:val="a0"/>
    <w:rsid w:val="00932147"/>
    <w:rPr>
      <w:rFonts w:ascii="Times New Roman" w:hAnsi="Times New Roman" w:cs="Times New Roman" w:hint="default"/>
      <w:b w:val="0"/>
      <w:bCs w:val="0"/>
      <w:i w:val="0"/>
      <w:iCs w:val="0"/>
      <w:color w:val="000000"/>
    </w:rPr>
  </w:style>
  <w:style w:type="character" w:customStyle="1" w:styleId="s1">
    <w:name w:val="s1"/>
    <w:basedOn w:val="a0"/>
    <w:rsid w:val="00932147"/>
    <w:rPr>
      <w:rFonts w:ascii="Times New Roman" w:hAnsi="Times New Roman" w:cs="Times New Roman" w:hint="default"/>
      <w:b/>
      <w:bCs/>
      <w:color w:val="000000"/>
    </w:rPr>
  </w:style>
  <w:style w:type="paragraph" w:styleId="a5">
    <w:name w:val="List Paragraph"/>
    <w:basedOn w:val="a"/>
    <w:uiPriority w:val="34"/>
    <w:qFormat/>
    <w:rsid w:val="00B1441F"/>
    <w:pPr>
      <w:ind w:left="720"/>
      <w:contextualSpacing/>
    </w:pPr>
  </w:style>
  <w:style w:type="paragraph" w:styleId="a6">
    <w:name w:val="Balloon Text"/>
    <w:basedOn w:val="a"/>
    <w:link w:val="a7"/>
    <w:uiPriority w:val="99"/>
    <w:semiHidden/>
    <w:unhideWhenUsed/>
    <w:rsid w:val="004C4F3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C4F30"/>
    <w:rPr>
      <w:rFonts w:ascii="Tahoma" w:hAnsi="Tahoma" w:cs="Tahoma"/>
      <w:sz w:val="16"/>
      <w:szCs w:val="16"/>
    </w:rPr>
  </w:style>
  <w:style w:type="character" w:customStyle="1" w:styleId="30">
    <w:name w:val="Заголовок 3 Знак"/>
    <w:basedOn w:val="a0"/>
    <w:link w:val="3"/>
    <w:uiPriority w:val="9"/>
    <w:rsid w:val="000322C6"/>
    <w:rPr>
      <w:rFonts w:ascii="Times New Roman" w:eastAsia="Times New Roman" w:hAnsi="Times New Roman" w:cs="Times New Roman"/>
      <w:b/>
      <w:bCs/>
      <w:sz w:val="27"/>
      <w:szCs w:val="27"/>
    </w:rPr>
  </w:style>
  <w:style w:type="paragraph" w:styleId="a8">
    <w:name w:val="Normal (Web)"/>
    <w:basedOn w:val="a"/>
    <w:uiPriority w:val="99"/>
    <w:unhideWhenUsed/>
    <w:rsid w:val="000A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2B65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E5EFB"/>
    <w:rPr>
      <w:rFonts w:asciiTheme="majorHAnsi" w:eastAsiaTheme="majorEastAsia" w:hAnsiTheme="majorHAnsi" w:cstheme="majorBidi"/>
      <w:b/>
      <w:bCs/>
      <w:color w:val="4F81BD" w:themeColor="accent1"/>
      <w:sz w:val="26"/>
      <w:szCs w:val="26"/>
    </w:rPr>
  </w:style>
  <w:style w:type="character" w:customStyle="1" w:styleId="11">
    <w:name w:val="Неразрешенное упоминание1"/>
    <w:basedOn w:val="a0"/>
    <w:uiPriority w:val="99"/>
    <w:semiHidden/>
    <w:unhideWhenUsed/>
    <w:rsid w:val="00B26E32"/>
    <w:rPr>
      <w:color w:val="605E5C"/>
      <w:shd w:val="clear" w:color="auto" w:fill="E1DFDD"/>
    </w:rPr>
  </w:style>
  <w:style w:type="character" w:customStyle="1" w:styleId="21">
    <w:name w:val="Неразрешенное упоминание2"/>
    <w:basedOn w:val="a0"/>
    <w:uiPriority w:val="99"/>
    <w:semiHidden/>
    <w:unhideWhenUsed/>
    <w:rsid w:val="00A642D5"/>
    <w:rPr>
      <w:color w:val="605E5C"/>
      <w:shd w:val="clear" w:color="auto" w:fill="E1DFDD"/>
    </w:rPr>
  </w:style>
  <w:style w:type="character" w:customStyle="1" w:styleId="31">
    <w:name w:val="Неразрешенное упоминание3"/>
    <w:basedOn w:val="a0"/>
    <w:uiPriority w:val="99"/>
    <w:semiHidden/>
    <w:unhideWhenUsed/>
    <w:rsid w:val="00EB1F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1673">
      <w:bodyDiv w:val="1"/>
      <w:marLeft w:val="0"/>
      <w:marRight w:val="0"/>
      <w:marTop w:val="0"/>
      <w:marBottom w:val="0"/>
      <w:divBdr>
        <w:top w:val="none" w:sz="0" w:space="0" w:color="auto"/>
        <w:left w:val="none" w:sz="0" w:space="0" w:color="auto"/>
        <w:bottom w:val="none" w:sz="0" w:space="0" w:color="auto"/>
        <w:right w:val="none" w:sz="0" w:space="0" w:color="auto"/>
      </w:divBdr>
    </w:div>
    <w:div w:id="1487698822">
      <w:bodyDiv w:val="1"/>
      <w:marLeft w:val="0"/>
      <w:marRight w:val="0"/>
      <w:marTop w:val="0"/>
      <w:marBottom w:val="0"/>
      <w:divBdr>
        <w:top w:val="none" w:sz="0" w:space="0" w:color="auto"/>
        <w:left w:val="none" w:sz="0" w:space="0" w:color="auto"/>
        <w:bottom w:val="none" w:sz="0" w:space="0" w:color="auto"/>
        <w:right w:val="none" w:sz="0" w:space="0" w:color="auto"/>
      </w:divBdr>
    </w:div>
    <w:div w:id="2031641621">
      <w:bodyDiv w:val="1"/>
      <w:marLeft w:val="0"/>
      <w:marRight w:val="0"/>
      <w:marTop w:val="0"/>
      <w:marBottom w:val="0"/>
      <w:divBdr>
        <w:top w:val="none" w:sz="0" w:space="0" w:color="auto"/>
        <w:left w:val="none" w:sz="0" w:space="0" w:color="auto"/>
        <w:bottom w:val="none" w:sz="0" w:space="0" w:color="auto"/>
        <w:right w:val="none" w:sz="0" w:space="0" w:color="auto"/>
      </w:divBdr>
    </w:div>
    <w:div w:id="203450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ilet.zan.kz/rus/docs/V1500012111" TargetMode="External"/><Relationship Id="rId3" Type="http://schemas.openxmlformats.org/officeDocument/2006/relationships/styles" Target="styles.xml"/><Relationship Id="rId7" Type="http://schemas.openxmlformats.org/officeDocument/2006/relationships/hyperlink" Target="http://adilet.zan.kz/rus/docs/V110000725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adilet.zan.kz/rus/docs/K030000481_"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dilet.zan.kz/rus/docs/V15000119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928AB-FFDE-40F0-B46A-E7E97099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7846</Words>
  <Characters>44726</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KZHSA</cp:lastModifiedBy>
  <cp:revision>3</cp:revision>
  <cp:lastPrinted>2025-12-24T11:46:00Z</cp:lastPrinted>
  <dcterms:created xsi:type="dcterms:W3CDTF">2026-02-09T07:11:00Z</dcterms:created>
  <dcterms:modified xsi:type="dcterms:W3CDTF">2026-02-09T12:05:00Z</dcterms:modified>
</cp:coreProperties>
</file>